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05087" w14:textId="77777777" w:rsidR="009625E2" w:rsidRDefault="009625E2" w:rsidP="009625E2">
      <w:pPr>
        <w:spacing w:before="72"/>
        <w:jc w:val="center"/>
        <w:rPr>
          <w:b/>
          <w:sz w:val="32"/>
        </w:rPr>
      </w:pPr>
      <w:r>
        <w:rPr>
          <w:b/>
          <w:sz w:val="32"/>
        </w:rPr>
        <w:t>Organizing</w:t>
      </w:r>
      <w:r>
        <w:rPr>
          <w:b/>
          <w:spacing w:val="-8"/>
          <w:sz w:val="32"/>
        </w:rPr>
        <w:t xml:space="preserve"> </w:t>
      </w:r>
      <w:r>
        <w:rPr>
          <w:b/>
          <w:sz w:val="32"/>
        </w:rPr>
        <w:t>a</w:t>
      </w:r>
      <w:r>
        <w:rPr>
          <w:b/>
          <w:spacing w:val="-11"/>
          <w:sz w:val="32"/>
        </w:rPr>
        <w:t xml:space="preserve"> </w:t>
      </w:r>
      <w:r>
        <w:rPr>
          <w:b/>
          <w:sz w:val="32"/>
        </w:rPr>
        <w:t>Hunting</w:t>
      </w:r>
      <w:r>
        <w:rPr>
          <w:b/>
          <w:spacing w:val="-10"/>
          <w:sz w:val="32"/>
        </w:rPr>
        <w:t xml:space="preserve"> </w:t>
      </w:r>
      <w:r>
        <w:rPr>
          <w:b/>
          <w:spacing w:val="-4"/>
          <w:sz w:val="32"/>
        </w:rPr>
        <w:t>Club</w:t>
      </w:r>
    </w:p>
    <w:p w14:paraId="7A0E0AA7" w14:textId="77777777" w:rsidR="009625E2" w:rsidRDefault="009625E2" w:rsidP="009E5D98">
      <w:pPr>
        <w:pStyle w:val="BodyText"/>
        <w:spacing w:before="284"/>
        <w:ind w:right="169"/>
      </w:pPr>
      <w:r>
        <w:rPr>
          <w:b/>
        </w:rPr>
        <w:t xml:space="preserve">Introduction- </w:t>
      </w:r>
      <w:r>
        <w:t>Forming a club is one of the best ways to be assured of good hunting. Hunting clubs offer their members advantages that are often not available to an individual</w:t>
      </w:r>
      <w:r>
        <w:rPr>
          <w:spacing w:val="-3"/>
        </w:rPr>
        <w:t xml:space="preserve"> </w:t>
      </w:r>
      <w:r>
        <w:t>hunter.</w:t>
      </w:r>
      <w:r>
        <w:rPr>
          <w:spacing w:val="80"/>
        </w:rPr>
        <w:t xml:space="preserve"> </w:t>
      </w:r>
      <w:r>
        <w:t>The</w:t>
      </w:r>
      <w:r>
        <w:rPr>
          <w:spacing w:val="-4"/>
        </w:rPr>
        <w:t xml:space="preserve"> </w:t>
      </w:r>
      <w:r>
        <w:t>most</w:t>
      </w:r>
      <w:r>
        <w:rPr>
          <w:spacing w:val="-4"/>
        </w:rPr>
        <w:t xml:space="preserve"> </w:t>
      </w:r>
      <w:r>
        <w:t>obvious</w:t>
      </w:r>
      <w:r>
        <w:rPr>
          <w:spacing w:val="-4"/>
        </w:rPr>
        <w:t xml:space="preserve"> </w:t>
      </w:r>
      <w:r>
        <w:t>being</w:t>
      </w:r>
      <w:r>
        <w:rPr>
          <w:spacing w:val="-3"/>
        </w:rPr>
        <w:t xml:space="preserve"> </w:t>
      </w:r>
      <w:r>
        <w:t>the</w:t>
      </w:r>
      <w:r>
        <w:rPr>
          <w:spacing w:val="-2"/>
        </w:rPr>
        <w:t xml:space="preserve"> </w:t>
      </w:r>
      <w:r>
        <w:t>ability</w:t>
      </w:r>
      <w:r>
        <w:rPr>
          <w:spacing w:val="-5"/>
        </w:rPr>
        <w:t xml:space="preserve"> </w:t>
      </w:r>
      <w:r>
        <w:t>to pool</w:t>
      </w:r>
      <w:r>
        <w:rPr>
          <w:spacing w:val="-4"/>
        </w:rPr>
        <w:t xml:space="preserve"> </w:t>
      </w:r>
      <w:r>
        <w:t>financial</w:t>
      </w:r>
      <w:r>
        <w:rPr>
          <w:spacing w:val="-1"/>
        </w:rPr>
        <w:t xml:space="preserve"> </w:t>
      </w:r>
      <w:r>
        <w:t>resources</w:t>
      </w:r>
      <w:r>
        <w:rPr>
          <w:spacing w:val="-2"/>
        </w:rPr>
        <w:t xml:space="preserve"> </w:t>
      </w:r>
      <w:r>
        <w:t>so the club can lease hunting</w:t>
      </w:r>
      <w:r>
        <w:rPr>
          <w:spacing w:val="-2"/>
        </w:rPr>
        <w:t xml:space="preserve"> </w:t>
      </w:r>
      <w:r>
        <w:t>land.</w:t>
      </w:r>
      <w:r>
        <w:rPr>
          <w:spacing w:val="40"/>
        </w:rPr>
        <w:t xml:space="preserve"> </w:t>
      </w:r>
      <w:r>
        <w:t>Other advantages include</w:t>
      </w:r>
      <w:r>
        <w:rPr>
          <w:spacing w:val="-3"/>
        </w:rPr>
        <w:t xml:space="preserve"> </w:t>
      </w:r>
      <w:r>
        <w:t>fellowship, an increased sense of safety while hunting, and opportunities to actively manage wildlife resources.</w:t>
      </w:r>
    </w:p>
    <w:p w14:paraId="07BBB10B" w14:textId="77777777" w:rsidR="009625E2" w:rsidRDefault="009625E2" w:rsidP="009625E2">
      <w:pPr>
        <w:pStyle w:val="BodyText"/>
        <w:spacing w:before="5"/>
      </w:pPr>
    </w:p>
    <w:p w14:paraId="46839696" w14:textId="77777777" w:rsidR="009625E2" w:rsidRDefault="009625E2" w:rsidP="009E5D98">
      <w:pPr>
        <w:pStyle w:val="BodyText"/>
        <w:ind w:right="169"/>
      </w:pPr>
      <w:r>
        <w:t>The long-term success of a hunting club depends on its organization. Written procedures and rules will help ensure harmony among the club’s membership and ensure</w:t>
      </w:r>
      <w:r>
        <w:rPr>
          <w:spacing w:val="-5"/>
        </w:rPr>
        <w:t xml:space="preserve"> </w:t>
      </w:r>
      <w:r>
        <w:t>efficient</w:t>
      </w:r>
      <w:r>
        <w:rPr>
          <w:spacing w:val="-3"/>
        </w:rPr>
        <w:t xml:space="preserve"> </w:t>
      </w:r>
      <w:r>
        <w:t>club</w:t>
      </w:r>
      <w:r>
        <w:rPr>
          <w:spacing w:val="-3"/>
        </w:rPr>
        <w:t xml:space="preserve"> </w:t>
      </w:r>
      <w:r>
        <w:t>operation.</w:t>
      </w:r>
      <w:r>
        <w:rPr>
          <w:spacing w:val="40"/>
        </w:rPr>
        <w:t xml:space="preserve"> </w:t>
      </w:r>
      <w:r>
        <w:t>Everything</w:t>
      </w:r>
      <w:r>
        <w:rPr>
          <w:spacing w:val="-4"/>
        </w:rPr>
        <w:t xml:space="preserve"> </w:t>
      </w:r>
      <w:r>
        <w:t>should</w:t>
      </w:r>
      <w:r>
        <w:rPr>
          <w:spacing w:val="-5"/>
        </w:rPr>
        <w:t xml:space="preserve"> </w:t>
      </w:r>
      <w:r>
        <w:t>be</w:t>
      </w:r>
      <w:r>
        <w:rPr>
          <w:spacing w:val="-5"/>
        </w:rPr>
        <w:t xml:space="preserve"> </w:t>
      </w:r>
      <w:r>
        <w:t>firmed</w:t>
      </w:r>
      <w:r>
        <w:rPr>
          <w:spacing w:val="-3"/>
        </w:rPr>
        <w:t xml:space="preserve"> </w:t>
      </w:r>
      <w:r>
        <w:t>up</w:t>
      </w:r>
      <w:r>
        <w:rPr>
          <w:spacing w:val="-5"/>
        </w:rPr>
        <w:t xml:space="preserve"> </w:t>
      </w:r>
      <w:r>
        <w:t>from</w:t>
      </w:r>
      <w:r>
        <w:rPr>
          <w:spacing w:val="-2"/>
        </w:rPr>
        <w:t xml:space="preserve"> </w:t>
      </w:r>
      <w:r>
        <w:t>the</w:t>
      </w:r>
      <w:r>
        <w:rPr>
          <w:spacing w:val="-3"/>
        </w:rPr>
        <w:t xml:space="preserve"> </w:t>
      </w:r>
      <w:r>
        <w:t>start</w:t>
      </w:r>
      <w:r>
        <w:rPr>
          <w:spacing w:val="-3"/>
        </w:rPr>
        <w:t xml:space="preserve"> </w:t>
      </w:r>
      <w:r>
        <w:t>so</w:t>
      </w:r>
      <w:r>
        <w:rPr>
          <w:spacing w:val="-4"/>
        </w:rPr>
        <w:t xml:space="preserve"> </w:t>
      </w:r>
      <w:r>
        <w:t>there's no arguing or second guessing about how the club will be run.</w:t>
      </w:r>
    </w:p>
    <w:p w14:paraId="4134DD0C" w14:textId="77777777" w:rsidR="009625E2" w:rsidRDefault="009625E2" w:rsidP="009625E2">
      <w:pPr>
        <w:pStyle w:val="BodyText"/>
      </w:pPr>
    </w:p>
    <w:p w14:paraId="2410E60F" w14:textId="4AE3FB51" w:rsidR="009625E2" w:rsidRDefault="009625E2" w:rsidP="009E5D98">
      <w:pPr>
        <w:pStyle w:val="BodyText"/>
        <w:ind w:right="169"/>
      </w:pPr>
      <w:r>
        <w:rPr>
          <w:b/>
        </w:rPr>
        <w:t>Written</w:t>
      </w:r>
      <w:r>
        <w:rPr>
          <w:b/>
          <w:spacing w:val="-3"/>
        </w:rPr>
        <w:t xml:space="preserve"> </w:t>
      </w:r>
      <w:r>
        <w:rPr>
          <w:b/>
        </w:rPr>
        <w:t>Procedures</w:t>
      </w:r>
      <w:r>
        <w:rPr>
          <w:b/>
          <w:spacing w:val="-3"/>
        </w:rPr>
        <w:t xml:space="preserve"> </w:t>
      </w:r>
      <w:r>
        <w:rPr>
          <w:b/>
        </w:rPr>
        <w:t>and</w:t>
      </w:r>
      <w:r>
        <w:rPr>
          <w:b/>
          <w:spacing w:val="-3"/>
        </w:rPr>
        <w:t xml:space="preserve"> </w:t>
      </w:r>
      <w:r>
        <w:rPr>
          <w:b/>
        </w:rPr>
        <w:t>Rules</w:t>
      </w:r>
      <w:r>
        <w:rPr>
          <w:b/>
          <w:spacing w:val="-1"/>
        </w:rPr>
        <w:t xml:space="preserve"> </w:t>
      </w:r>
      <w:r>
        <w:rPr>
          <w:b/>
        </w:rPr>
        <w:t>-</w:t>
      </w:r>
      <w:r>
        <w:rPr>
          <w:b/>
          <w:spacing w:val="-4"/>
        </w:rPr>
        <w:t xml:space="preserve"> </w:t>
      </w:r>
      <w:r>
        <w:t>Articles</w:t>
      </w:r>
      <w:r>
        <w:rPr>
          <w:spacing w:val="-5"/>
        </w:rPr>
        <w:t xml:space="preserve"> </w:t>
      </w:r>
      <w:r>
        <w:t>of</w:t>
      </w:r>
      <w:r>
        <w:rPr>
          <w:spacing w:val="-3"/>
        </w:rPr>
        <w:t xml:space="preserve"> </w:t>
      </w:r>
      <w:r>
        <w:t>Association</w:t>
      </w:r>
      <w:r>
        <w:rPr>
          <w:spacing w:val="-3"/>
        </w:rPr>
        <w:t xml:space="preserve"> </w:t>
      </w:r>
      <w:r>
        <w:t>or</w:t>
      </w:r>
      <w:r>
        <w:rPr>
          <w:spacing w:val="-3"/>
        </w:rPr>
        <w:t xml:space="preserve"> </w:t>
      </w:r>
      <w:r>
        <w:t>Certificate</w:t>
      </w:r>
      <w:r>
        <w:rPr>
          <w:spacing w:val="-2"/>
        </w:rPr>
        <w:t xml:space="preserve"> </w:t>
      </w:r>
      <w:r>
        <w:t>of</w:t>
      </w:r>
      <w:r>
        <w:rPr>
          <w:spacing w:val="-3"/>
        </w:rPr>
        <w:t xml:space="preserve"> </w:t>
      </w:r>
      <w:r>
        <w:t>Formation</w:t>
      </w:r>
      <w:r>
        <w:rPr>
          <w:spacing w:val="-5"/>
        </w:rPr>
        <w:t xml:space="preserve"> </w:t>
      </w:r>
      <w:r>
        <w:t>are written procedures for club governance.</w:t>
      </w:r>
      <w:r w:rsidR="009E5D98">
        <w:t xml:space="preserve"> All written procedures and rules adopted are required to be followed in accordance with the landowner’s contract and policies. </w:t>
      </w:r>
      <w:r>
        <w:t xml:space="preserve">They define the powers, </w:t>
      </w:r>
      <w:r>
        <w:t>duties,</w:t>
      </w:r>
      <w:r>
        <w:t xml:space="preserve"> and responsibilities</w:t>
      </w:r>
      <w:r>
        <w:rPr>
          <w:spacing w:val="-4"/>
        </w:rPr>
        <w:t xml:space="preserve"> </w:t>
      </w:r>
      <w:r>
        <w:t>of the</w:t>
      </w:r>
      <w:r>
        <w:rPr>
          <w:spacing w:val="-4"/>
        </w:rPr>
        <w:t xml:space="preserve"> </w:t>
      </w:r>
      <w:r>
        <w:t>board</w:t>
      </w:r>
      <w:r>
        <w:rPr>
          <w:spacing w:val="-2"/>
        </w:rPr>
        <w:t xml:space="preserve"> </w:t>
      </w:r>
      <w:r>
        <w:t>of</w:t>
      </w:r>
      <w:r>
        <w:rPr>
          <w:spacing w:val="-2"/>
        </w:rPr>
        <w:t xml:space="preserve"> </w:t>
      </w:r>
      <w:r>
        <w:t>directors</w:t>
      </w:r>
      <w:r>
        <w:rPr>
          <w:spacing w:val="-2"/>
        </w:rPr>
        <w:t xml:space="preserve"> </w:t>
      </w:r>
      <w:r>
        <w:t>and</w:t>
      </w:r>
      <w:r>
        <w:rPr>
          <w:spacing w:val="-2"/>
        </w:rPr>
        <w:t xml:space="preserve"> </w:t>
      </w:r>
      <w:r>
        <w:t>club officers,</w:t>
      </w:r>
      <w:r>
        <w:rPr>
          <w:spacing w:val="-2"/>
        </w:rPr>
        <w:t xml:space="preserve"> </w:t>
      </w:r>
      <w:r>
        <w:t>and</w:t>
      </w:r>
      <w:r>
        <w:rPr>
          <w:spacing w:val="-4"/>
        </w:rPr>
        <w:t xml:space="preserve"> </w:t>
      </w:r>
      <w:r>
        <w:t>their</w:t>
      </w:r>
      <w:r>
        <w:rPr>
          <w:spacing w:val="-3"/>
        </w:rPr>
        <w:t xml:space="preserve"> </w:t>
      </w:r>
      <w:r>
        <w:t>election</w:t>
      </w:r>
      <w:r>
        <w:rPr>
          <w:spacing w:val="-4"/>
        </w:rPr>
        <w:t xml:space="preserve"> </w:t>
      </w:r>
      <w:r>
        <w:t>and</w:t>
      </w:r>
      <w:r>
        <w:rPr>
          <w:spacing w:val="-1"/>
        </w:rPr>
        <w:t xml:space="preserve"> </w:t>
      </w:r>
      <w:r>
        <w:t>term of office. They define who will exercise management authority. For example, your club may opt to put all club decisions to a majority vote of the membership, or you may decide to vest the club’s management in a board of directors. They also address how new members are selected and how members may be removed from the club.</w:t>
      </w:r>
    </w:p>
    <w:p w14:paraId="375698FA" w14:textId="77777777" w:rsidR="009625E2" w:rsidRDefault="009625E2" w:rsidP="009E5D98">
      <w:pPr>
        <w:pStyle w:val="BodyText"/>
        <w:spacing w:before="274"/>
        <w:ind w:right="169"/>
      </w:pPr>
      <w:r>
        <w:t>Bylaws are club rules and policies.</w:t>
      </w:r>
      <w:r>
        <w:rPr>
          <w:spacing w:val="40"/>
        </w:rPr>
        <w:t xml:space="preserve"> </w:t>
      </w:r>
      <w:r>
        <w:t>Bylaws are resolutions adopted by either club’s board of director or the club’s membership.</w:t>
      </w:r>
      <w:r>
        <w:rPr>
          <w:spacing w:val="40"/>
        </w:rPr>
        <w:t xml:space="preserve"> </w:t>
      </w:r>
      <w:r>
        <w:t>The purpose of Bylaws is to guide the behavior</w:t>
      </w:r>
      <w:r>
        <w:rPr>
          <w:spacing w:val="-3"/>
        </w:rPr>
        <w:t xml:space="preserve"> </w:t>
      </w:r>
      <w:r>
        <w:t>of</w:t>
      </w:r>
      <w:r>
        <w:rPr>
          <w:spacing w:val="-1"/>
        </w:rPr>
        <w:t xml:space="preserve"> </w:t>
      </w:r>
      <w:r>
        <w:t>club</w:t>
      </w:r>
      <w:r>
        <w:rPr>
          <w:spacing w:val="-5"/>
        </w:rPr>
        <w:t xml:space="preserve"> </w:t>
      </w:r>
      <w:r>
        <w:t>members</w:t>
      </w:r>
      <w:r>
        <w:rPr>
          <w:spacing w:val="-3"/>
        </w:rPr>
        <w:t xml:space="preserve"> </w:t>
      </w:r>
      <w:r>
        <w:t>by</w:t>
      </w:r>
      <w:r>
        <w:rPr>
          <w:spacing w:val="-4"/>
        </w:rPr>
        <w:t xml:space="preserve"> </w:t>
      </w:r>
      <w:r>
        <w:t>clearly</w:t>
      </w:r>
      <w:r>
        <w:rPr>
          <w:spacing w:val="-5"/>
        </w:rPr>
        <w:t xml:space="preserve"> </w:t>
      </w:r>
      <w:r>
        <w:t>identifying</w:t>
      </w:r>
      <w:r>
        <w:rPr>
          <w:spacing w:val="-2"/>
        </w:rPr>
        <w:t xml:space="preserve"> </w:t>
      </w:r>
      <w:r>
        <w:t>what</w:t>
      </w:r>
      <w:r>
        <w:rPr>
          <w:spacing w:val="-3"/>
        </w:rPr>
        <w:t xml:space="preserve"> </w:t>
      </w:r>
      <w:r>
        <w:t>is</w:t>
      </w:r>
      <w:r>
        <w:rPr>
          <w:spacing w:val="-3"/>
        </w:rPr>
        <w:t xml:space="preserve"> </w:t>
      </w:r>
      <w:r>
        <w:t>expected</w:t>
      </w:r>
      <w:r>
        <w:rPr>
          <w:spacing w:val="-3"/>
        </w:rPr>
        <w:t xml:space="preserve"> </w:t>
      </w:r>
      <w:r>
        <w:t>of</w:t>
      </w:r>
      <w:r>
        <w:rPr>
          <w:spacing w:val="-3"/>
        </w:rPr>
        <w:t xml:space="preserve"> </w:t>
      </w:r>
      <w:r>
        <w:t>club</w:t>
      </w:r>
      <w:r>
        <w:rPr>
          <w:spacing w:val="-2"/>
        </w:rPr>
        <w:t xml:space="preserve"> </w:t>
      </w:r>
      <w:r>
        <w:t>members</w:t>
      </w:r>
      <w:r>
        <w:rPr>
          <w:spacing w:val="-6"/>
        </w:rPr>
        <w:t xml:space="preserve"> </w:t>
      </w:r>
      <w:r>
        <w:t>as well as identifying what is not allowed.</w:t>
      </w:r>
    </w:p>
    <w:p w14:paraId="10378C42" w14:textId="77777777" w:rsidR="009625E2" w:rsidRDefault="009625E2" w:rsidP="009625E2">
      <w:pPr>
        <w:pStyle w:val="BodyText"/>
        <w:spacing w:before="1"/>
      </w:pPr>
    </w:p>
    <w:p w14:paraId="3E0C86DC" w14:textId="77777777" w:rsidR="009625E2" w:rsidRDefault="009625E2" w:rsidP="009E5D98">
      <w:pPr>
        <w:pStyle w:val="BodyText"/>
        <w:ind w:right="142"/>
      </w:pPr>
      <w:r>
        <w:t>An</w:t>
      </w:r>
      <w:r>
        <w:rPr>
          <w:spacing w:val="-3"/>
        </w:rPr>
        <w:t xml:space="preserve"> </w:t>
      </w:r>
      <w:r>
        <w:t>example</w:t>
      </w:r>
      <w:r>
        <w:rPr>
          <w:spacing w:val="-3"/>
        </w:rPr>
        <w:t xml:space="preserve"> </w:t>
      </w:r>
      <w:r>
        <w:t>of</w:t>
      </w:r>
      <w:r>
        <w:rPr>
          <w:spacing w:val="-3"/>
        </w:rPr>
        <w:t xml:space="preserve"> </w:t>
      </w:r>
      <w:r>
        <w:t>written</w:t>
      </w:r>
      <w:r>
        <w:rPr>
          <w:spacing w:val="-5"/>
        </w:rPr>
        <w:t xml:space="preserve"> </w:t>
      </w:r>
      <w:r>
        <w:t>procedures</w:t>
      </w:r>
      <w:r>
        <w:rPr>
          <w:spacing w:val="-5"/>
        </w:rPr>
        <w:t xml:space="preserve"> </w:t>
      </w:r>
      <w:r>
        <w:t>for</w:t>
      </w:r>
      <w:r>
        <w:rPr>
          <w:spacing w:val="-3"/>
        </w:rPr>
        <w:t xml:space="preserve"> </w:t>
      </w:r>
      <w:r>
        <w:t>club</w:t>
      </w:r>
      <w:r>
        <w:rPr>
          <w:spacing w:val="-3"/>
        </w:rPr>
        <w:t xml:space="preserve"> </w:t>
      </w:r>
      <w:r>
        <w:t>governance (Articles</w:t>
      </w:r>
      <w:r>
        <w:rPr>
          <w:spacing w:val="-3"/>
        </w:rPr>
        <w:t xml:space="preserve"> </w:t>
      </w:r>
      <w:r>
        <w:t>of</w:t>
      </w:r>
      <w:r>
        <w:rPr>
          <w:spacing w:val="-3"/>
        </w:rPr>
        <w:t xml:space="preserve"> </w:t>
      </w:r>
      <w:r>
        <w:t>Association)</w:t>
      </w:r>
      <w:r>
        <w:rPr>
          <w:spacing w:val="-4"/>
        </w:rPr>
        <w:t xml:space="preserve"> </w:t>
      </w:r>
      <w:r>
        <w:t>and</w:t>
      </w:r>
      <w:r>
        <w:rPr>
          <w:spacing w:val="-5"/>
        </w:rPr>
        <w:t xml:space="preserve"> </w:t>
      </w:r>
      <w:r>
        <w:t>club rules (Bylaws) are included to assist you in organizing your club.</w:t>
      </w:r>
      <w:r>
        <w:rPr>
          <w:spacing w:val="40"/>
        </w:rPr>
        <w:t xml:space="preserve"> </w:t>
      </w:r>
      <w:r>
        <w:t>The example Articles of Association were written for a large hunting club, but the provisions contained in the example provided will benefit any club regardless of size.</w:t>
      </w:r>
    </w:p>
    <w:p w14:paraId="019E7952" w14:textId="77777777" w:rsidR="009625E2" w:rsidRDefault="009625E2" w:rsidP="009625E2">
      <w:pPr>
        <w:pStyle w:val="BodyText"/>
      </w:pPr>
    </w:p>
    <w:p w14:paraId="37A0F8A2" w14:textId="77777777" w:rsidR="009625E2" w:rsidRDefault="009625E2" w:rsidP="009E5D98">
      <w:pPr>
        <w:pStyle w:val="BodyText"/>
        <w:ind w:right="129"/>
      </w:pPr>
      <w:r>
        <w:t>You</w:t>
      </w:r>
      <w:r>
        <w:rPr>
          <w:spacing w:val="-2"/>
        </w:rPr>
        <w:t xml:space="preserve"> </w:t>
      </w:r>
      <w:r>
        <w:t>are</w:t>
      </w:r>
      <w:r>
        <w:rPr>
          <w:spacing w:val="-3"/>
        </w:rPr>
        <w:t xml:space="preserve"> </w:t>
      </w:r>
      <w:r>
        <w:t>not</w:t>
      </w:r>
      <w:r>
        <w:rPr>
          <w:spacing w:val="-3"/>
        </w:rPr>
        <w:t xml:space="preserve"> </w:t>
      </w:r>
      <w:r>
        <w:t>required</w:t>
      </w:r>
      <w:r>
        <w:rPr>
          <w:spacing w:val="-5"/>
        </w:rPr>
        <w:t xml:space="preserve"> </w:t>
      </w:r>
      <w:r>
        <w:t>to</w:t>
      </w:r>
      <w:r>
        <w:rPr>
          <w:spacing w:val="-4"/>
        </w:rPr>
        <w:t xml:space="preserve"> </w:t>
      </w:r>
      <w:r>
        <w:t>use</w:t>
      </w:r>
      <w:r>
        <w:rPr>
          <w:spacing w:val="-3"/>
        </w:rPr>
        <w:t xml:space="preserve"> </w:t>
      </w:r>
      <w:r>
        <w:t>the</w:t>
      </w:r>
      <w:r>
        <w:rPr>
          <w:spacing w:val="-5"/>
        </w:rPr>
        <w:t xml:space="preserve"> </w:t>
      </w:r>
      <w:r>
        <w:t>example</w:t>
      </w:r>
      <w:r>
        <w:rPr>
          <w:spacing w:val="-1"/>
        </w:rPr>
        <w:t xml:space="preserve"> </w:t>
      </w:r>
      <w:r>
        <w:t>Articles</w:t>
      </w:r>
      <w:r>
        <w:rPr>
          <w:spacing w:val="-3"/>
        </w:rPr>
        <w:t xml:space="preserve"> </w:t>
      </w:r>
      <w:r>
        <w:t>of</w:t>
      </w:r>
      <w:r>
        <w:rPr>
          <w:spacing w:val="-3"/>
        </w:rPr>
        <w:t xml:space="preserve"> </w:t>
      </w:r>
      <w:r>
        <w:t>Association</w:t>
      </w:r>
      <w:r>
        <w:rPr>
          <w:spacing w:val="-2"/>
        </w:rPr>
        <w:t xml:space="preserve"> </w:t>
      </w:r>
      <w:r>
        <w:t>or</w:t>
      </w:r>
      <w:r>
        <w:rPr>
          <w:spacing w:val="-3"/>
        </w:rPr>
        <w:t xml:space="preserve"> </w:t>
      </w:r>
      <w:r>
        <w:t>Bylaws</w:t>
      </w:r>
      <w:r>
        <w:rPr>
          <w:spacing w:val="-3"/>
        </w:rPr>
        <w:t xml:space="preserve"> </w:t>
      </w:r>
      <w:r>
        <w:t>included</w:t>
      </w:r>
      <w:r>
        <w:rPr>
          <w:spacing w:val="-1"/>
        </w:rPr>
        <w:t xml:space="preserve"> </w:t>
      </w:r>
      <w:r>
        <w:t>in this</w:t>
      </w:r>
      <w:r>
        <w:rPr>
          <w:spacing w:val="-2"/>
        </w:rPr>
        <w:t xml:space="preserve"> </w:t>
      </w:r>
      <w:r>
        <w:t>publication.</w:t>
      </w:r>
      <w:r>
        <w:rPr>
          <w:spacing w:val="40"/>
        </w:rPr>
        <w:t xml:space="preserve"> </w:t>
      </w:r>
      <w:r>
        <w:t>They</w:t>
      </w:r>
      <w:r>
        <w:rPr>
          <w:spacing w:val="-4"/>
        </w:rPr>
        <w:t xml:space="preserve"> </w:t>
      </w:r>
      <w:r>
        <w:t>are</w:t>
      </w:r>
      <w:r>
        <w:rPr>
          <w:spacing w:val="-1"/>
        </w:rPr>
        <w:t xml:space="preserve"> </w:t>
      </w:r>
      <w:r>
        <w:t>provided</w:t>
      </w:r>
      <w:r>
        <w:rPr>
          <w:spacing w:val="-1"/>
        </w:rPr>
        <w:t xml:space="preserve"> </w:t>
      </w:r>
      <w:r>
        <w:t>solely</w:t>
      </w:r>
      <w:r>
        <w:rPr>
          <w:spacing w:val="-4"/>
        </w:rPr>
        <w:t xml:space="preserve"> </w:t>
      </w:r>
      <w:r>
        <w:t>as</w:t>
      </w:r>
      <w:r>
        <w:rPr>
          <w:spacing w:val="-2"/>
        </w:rPr>
        <w:t xml:space="preserve"> </w:t>
      </w:r>
      <w:r>
        <w:t>an aid to</w:t>
      </w:r>
      <w:r>
        <w:rPr>
          <w:spacing w:val="-3"/>
        </w:rPr>
        <w:t xml:space="preserve"> </w:t>
      </w:r>
      <w:r>
        <w:t>your</w:t>
      </w:r>
      <w:r>
        <w:rPr>
          <w:spacing w:val="-2"/>
        </w:rPr>
        <w:t xml:space="preserve"> </w:t>
      </w:r>
      <w:r>
        <w:t>club</w:t>
      </w:r>
      <w:r>
        <w:rPr>
          <w:spacing w:val="-2"/>
        </w:rPr>
        <w:t xml:space="preserve"> </w:t>
      </w:r>
      <w:r>
        <w:t>in</w:t>
      </w:r>
      <w:r>
        <w:rPr>
          <w:spacing w:val="-2"/>
        </w:rPr>
        <w:t xml:space="preserve"> </w:t>
      </w:r>
      <w:r>
        <w:t>developing</w:t>
      </w:r>
      <w:r>
        <w:rPr>
          <w:spacing w:val="-3"/>
        </w:rPr>
        <w:t xml:space="preserve"> </w:t>
      </w:r>
      <w:r>
        <w:t>written procedures and rules</w:t>
      </w:r>
      <w:r>
        <w:rPr>
          <w:spacing w:val="-3"/>
        </w:rPr>
        <w:t xml:space="preserve"> </w:t>
      </w:r>
      <w:r>
        <w:t>for your club. However, we do expect clubs to have and follow written procedures and rules that provide for:</w:t>
      </w:r>
    </w:p>
    <w:p w14:paraId="356F4162" w14:textId="77777777" w:rsidR="009625E2" w:rsidRDefault="009625E2" w:rsidP="009625E2">
      <w:pPr>
        <w:pStyle w:val="BodyText"/>
      </w:pPr>
    </w:p>
    <w:p w14:paraId="082C2C70" w14:textId="77777777" w:rsidR="009625E2" w:rsidRDefault="009625E2" w:rsidP="009625E2">
      <w:pPr>
        <w:pStyle w:val="ListParagraph"/>
        <w:numPr>
          <w:ilvl w:val="0"/>
          <w:numId w:val="14"/>
        </w:numPr>
        <w:tabs>
          <w:tab w:val="left" w:pos="820"/>
        </w:tabs>
        <w:spacing w:before="1" w:line="293" w:lineRule="exact"/>
        <w:rPr>
          <w:sz w:val="24"/>
        </w:rPr>
      </w:pPr>
      <w:r>
        <w:rPr>
          <w:sz w:val="24"/>
        </w:rPr>
        <w:t>Club</w:t>
      </w:r>
      <w:r>
        <w:rPr>
          <w:spacing w:val="-4"/>
          <w:sz w:val="24"/>
        </w:rPr>
        <w:t xml:space="preserve"> </w:t>
      </w:r>
      <w:r>
        <w:rPr>
          <w:spacing w:val="-2"/>
          <w:sz w:val="24"/>
        </w:rPr>
        <w:t>Management</w:t>
      </w:r>
    </w:p>
    <w:p w14:paraId="21B18461" w14:textId="77777777" w:rsidR="009625E2" w:rsidRDefault="009625E2" w:rsidP="009625E2">
      <w:pPr>
        <w:pStyle w:val="ListParagraph"/>
        <w:numPr>
          <w:ilvl w:val="0"/>
          <w:numId w:val="14"/>
        </w:numPr>
        <w:tabs>
          <w:tab w:val="left" w:pos="820"/>
        </w:tabs>
        <w:spacing w:line="293" w:lineRule="exact"/>
        <w:rPr>
          <w:sz w:val="24"/>
        </w:rPr>
      </w:pPr>
      <w:bookmarkStart w:id="0" w:name="_Hlk165276339"/>
      <w:r>
        <w:rPr>
          <w:sz w:val="24"/>
        </w:rPr>
        <w:t>Elections</w:t>
      </w:r>
      <w:r>
        <w:rPr>
          <w:spacing w:val="-4"/>
          <w:sz w:val="24"/>
        </w:rPr>
        <w:t xml:space="preserve"> </w:t>
      </w:r>
      <w:r>
        <w:rPr>
          <w:sz w:val="24"/>
        </w:rPr>
        <w:t>and</w:t>
      </w:r>
      <w:r>
        <w:rPr>
          <w:spacing w:val="-2"/>
          <w:sz w:val="24"/>
        </w:rPr>
        <w:t xml:space="preserve"> </w:t>
      </w:r>
      <w:r>
        <w:rPr>
          <w:sz w:val="24"/>
        </w:rPr>
        <w:t>Terms</w:t>
      </w:r>
      <w:r>
        <w:rPr>
          <w:spacing w:val="-4"/>
          <w:sz w:val="24"/>
        </w:rPr>
        <w:t xml:space="preserve"> </w:t>
      </w:r>
      <w:r>
        <w:rPr>
          <w:sz w:val="24"/>
        </w:rPr>
        <w:t>of</w:t>
      </w:r>
      <w:r>
        <w:rPr>
          <w:spacing w:val="1"/>
          <w:sz w:val="24"/>
        </w:rPr>
        <w:t xml:space="preserve"> </w:t>
      </w:r>
      <w:r>
        <w:rPr>
          <w:sz w:val="24"/>
        </w:rPr>
        <w:t>Office</w:t>
      </w:r>
      <w:r>
        <w:rPr>
          <w:spacing w:val="-3"/>
          <w:sz w:val="24"/>
        </w:rPr>
        <w:t xml:space="preserve"> </w:t>
      </w:r>
      <w:r>
        <w:rPr>
          <w:sz w:val="24"/>
        </w:rPr>
        <w:t>for</w:t>
      </w:r>
      <w:r>
        <w:rPr>
          <w:spacing w:val="-1"/>
          <w:sz w:val="24"/>
        </w:rPr>
        <w:t xml:space="preserve"> </w:t>
      </w:r>
      <w:r>
        <w:rPr>
          <w:sz w:val="24"/>
        </w:rPr>
        <w:t>Directors</w:t>
      </w:r>
      <w:r>
        <w:rPr>
          <w:spacing w:val="-1"/>
          <w:sz w:val="24"/>
        </w:rPr>
        <w:t xml:space="preserve"> </w:t>
      </w:r>
      <w:r>
        <w:rPr>
          <w:sz w:val="24"/>
        </w:rPr>
        <w:t>&amp;</w:t>
      </w:r>
      <w:r>
        <w:rPr>
          <w:spacing w:val="-3"/>
          <w:sz w:val="24"/>
        </w:rPr>
        <w:t xml:space="preserve"> </w:t>
      </w:r>
      <w:r>
        <w:rPr>
          <w:spacing w:val="-2"/>
          <w:sz w:val="24"/>
        </w:rPr>
        <w:t>Officers</w:t>
      </w:r>
    </w:p>
    <w:bookmarkEnd w:id="0"/>
    <w:p w14:paraId="32303FDA" w14:textId="77777777" w:rsidR="009625E2" w:rsidRDefault="009625E2" w:rsidP="009625E2">
      <w:pPr>
        <w:pStyle w:val="ListParagraph"/>
        <w:numPr>
          <w:ilvl w:val="0"/>
          <w:numId w:val="14"/>
        </w:numPr>
        <w:tabs>
          <w:tab w:val="left" w:pos="820"/>
        </w:tabs>
        <w:spacing w:line="293" w:lineRule="exact"/>
        <w:rPr>
          <w:sz w:val="24"/>
        </w:rPr>
      </w:pPr>
      <w:r>
        <w:rPr>
          <w:sz w:val="24"/>
        </w:rPr>
        <w:t>Financial</w:t>
      </w:r>
      <w:r>
        <w:rPr>
          <w:spacing w:val="-7"/>
          <w:sz w:val="24"/>
        </w:rPr>
        <w:t xml:space="preserve"> </w:t>
      </w:r>
      <w:r>
        <w:rPr>
          <w:spacing w:val="-2"/>
          <w:sz w:val="24"/>
        </w:rPr>
        <w:t>Transparency</w:t>
      </w:r>
    </w:p>
    <w:p w14:paraId="000E5408" w14:textId="77777777" w:rsidR="009625E2" w:rsidRDefault="009625E2" w:rsidP="009625E2">
      <w:pPr>
        <w:pStyle w:val="ListParagraph"/>
        <w:numPr>
          <w:ilvl w:val="0"/>
          <w:numId w:val="14"/>
        </w:numPr>
        <w:tabs>
          <w:tab w:val="left" w:pos="820"/>
        </w:tabs>
        <w:spacing w:line="292" w:lineRule="exact"/>
        <w:rPr>
          <w:sz w:val="24"/>
        </w:rPr>
      </w:pPr>
      <w:r>
        <w:rPr>
          <w:sz w:val="24"/>
        </w:rPr>
        <w:t>Member</w:t>
      </w:r>
      <w:r>
        <w:rPr>
          <w:spacing w:val="-1"/>
          <w:sz w:val="24"/>
        </w:rPr>
        <w:t xml:space="preserve"> </w:t>
      </w:r>
      <w:r>
        <w:rPr>
          <w:sz w:val="24"/>
        </w:rPr>
        <w:t>Selection</w:t>
      </w:r>
      <w:r>
        <w:rPr>
          <w:spacing w:val="-2"/>
          <w:sz w:val="24"/>
        </w:rPr>
        <w:t xml:space="preserve"> </w:t>
      </w:r>
      <w:r>
        <w:rPr>
          <w:sz w:val="24"/>
        </w:rPr>
        <w:t xml:space="preserve">&amp; </w:t>
      </w:r>
      <w:r>
        <w:rPr>
          <w:spacing w:val="-2"/>
          <w:sz w:val="24"/>
        </w:rPr>
        <w:t>Removal</w:t>
      </w:r>
    </w:p>
    <w:p w14:paraId="40BA7579" w14:textId="77777777" w:rsidR="009625E2" w:rsidRDefault="009625E2" w:rsidP="009625E2">
      <w:pPr>
        <w:pStyle w:val="ListParagraph"/>
        <w:numPr>
          <w:ilvl w:val="0"/>
          <w:numId w:val="14"/>
        </w:numPr>
        <w:tabs>
          <w:tab w:val="left" w:pos="820"/>
        </w:tabs>
        <w:spacing w:line="292" w:lineRule="exact"/>
        <w:rPr>
          <w:sz w:val="24"/>
        </w:rPr>
      </w:pPr>
      <w:r>
        <w:rPr>
          <w:sz w:val="24"/>
        </w:rPr>
        <w:t>Dispute</w:t>
      </w:r>
      <w:r>
        <w:rPr>
          <w:spacing w:val="-6"/>
          <w:sz w:val="24"/>
        </w:rPr>
        <w:t xml:space="preserve"> </w:t>
      </w:r>
      <w:r>
        <w:rPr>
          <w:spacing w:val="-2"/>
          <w:sz w:val="24"/>
        </w:rPr>
        <w:t>Resolution</w:t>
      </w:r>
    </w:p>
    <w:p w14:paraId="4C397022" w14:textId="77777777" w:rsidR="009625E2" w:rsidRDefault="009625E2" w:rsidP="009625E2">
      <w:pPr>
        <w:pStyle w:val="ListParagraph"/>
        <w:numPr>
          <w:ilvl w:val="0"/>
          <w:numId w:val="14"/>
        </w:numPr>
        <w:tabs>
          <w:tab w:val="left" w:pos="820"/>
        </w:tabs>
        <w:spacing w:line="293" w:lineRule="exact"/>
        <w:rPr>
          <w:sz w:val="24"/>
        </w:rPr>
      </w:pPr>
      <w:r>
        <w:rPr>
          <w:sz w:val="24"/>
        </w:rPr>
        <w:t>Standards</w:t>
      </w:r>
      <w:r>
        <w:rPr>
          <w:spacing w:val="-4"/>
          <w:sz w:val="24"/>
        </w:rPr>
        <w:t xml:space="preserve"> </w:t>
      </w:r>
      <w:r>
        <w:rPr>
          <w:sz w:val="24"/>
        </w:rPr>
        <w:t>for</w:t>
      </w:r>
      <w:r>
        <w:rPr>
          <w:spacing w:val="-2"/>
          <w:sz w:val="24"/>
        </w:rPr>
        <w:t xml:space="preserve"> </w:t>
      </w:r>
      <w:r>
        <w:rPr>
          <w:sz w:val="24"/>
        </w:rPr>
        <w:t>Club Member</w:t>
      </w:r>
      <w:r>
        <w:rPr>
          <w:spacing w:val="-2"/>
          <w:sz w:val="24"/>
        </w:rPr>
        <w:t xml:space="preserve"> Conduct</w:t>
      </w:r>
    </w:p>
    <w:p w14:paraId="09445E92" w14:textId="77777777" w:rsidR="004A15B8" w:rsidRPr="004A15B8" w:rsidRDefault="009625E2" w:rsidP="009625E2">
      <w:pPr>
        <w:pStyle w:val="ListParagraph"/>
        <w:numPr>
          <w:ilvl w:val="0"/>
          <w:numId w:val="14"/>
        </w:numPr>
        <w:tabs>
          <w:tab w:val="left" w:pos="820"/>
        </w:tabs>
        <w:spacing w:line="293" w:lineRule="exact"/>
      </w:pPr>
      <w:r w:rsidRPr="004A15B8">
        <w:rPr>
          <w:sz w:val="24"/>
        </w:rPr>
        <w:t>Whistleblower</w:t>
      </w:r>
      <w:r w:rsidRPr="004A15B8">
        <w:rPr>
          <w:spacing w:val="-9"/>
          <w:sz w:val="24"/>
        </w:rPr>
        <w:t xml:space="preserve"> </w:t>
      </w:r>
      <w:r w:rsidRPr="004A15B8">
        <w:rPr>
          <w:spacing w:val="-2"/>
          <w:sz w:val="24"/>
        </w:rPr>
        <w:t>Polic</w:t>
      </w:r>
      <w:r w:rsidR="004A15B8" w:rsidRPr="004A15B8">
        <w:rPr>
          <w:spacing w:val="-2"/>
          <w:sz w:val="24"/>
        </w:rPr>
        <w:t>y</w:t>
      </w:r>
    </w:p>
    <w:p w14:paraId="19285AFF" w14:textId="77777777" w:rsidR="004A15B8" w:rsidRPr="004A15B8" w:rsidRDefault="004A15B8" w:rsidP="004A15B8">
      <w:pPr>
        <w:tabs>
          <w:tab w:val="left" w:pos="820"/>
        </w:tabs>
        <w:spacing w:line="293" w:lineRule="exact"/>
        <w:ind w:left="460"/>
      </w:pPr>
    </w:p>
    <w:p w14:paraId="619E616A" w14:textId="0FB7B8EA" w:rsidR="009625E2" w:rsidRDefault="009625E2" w:rsidP="004A15B8">
      <w:pPr>
        <w:tabs>
          <w:tab w:val="left" w:pos="820"/>
        </w:tabs>
        <w:spacing w:line="293" w:lineRule="exact"/>
        <w:rPr>
          <w:sz w:val="24"/>
          <w:szCs w:val="24"/>
        </w:rPr>
      </w:pPr>
      <w:r w:rsidRPr="004A15B8">
        <w:rPr>
          <w:b/>
        </w:rPr>
        <w:t xml:space="preserve">Club Management </w:t>
      </w:r>
      <w:r w:rsidRPr="004A15B8">
        <w:rPr>
          <w:bCs/>
        </w:rPr>
        <w:t xml:space="preserve">- </w:t>
      </w:r>
      <w:r w:rsidRPr="004A15B8">
        <w:rPr>
          <w:sz w:val="24"/>
          <w:szCs w:val="24"/>
        </w:rPr>
        <w:t xml:space="preserve">The general objective of the </w:t>
      </w:r>
      <w:r w:rsidRPr="004A15B8">
        <w:rPr>
          <w:sz w:val="24"/>
          <w:szCs w:val="24"/>
        </w:rPr>
        <w:t>association</w:t>
      </w:r>
      <w:r w:rsidRPr="004A15B8">
        <w:rPr>
          <w:sz w:val="24"/>
          <w:szCs w:val="24"/>
        </w:rPr>
        <w:t xml:space="preserve"> is to promote and foster a general and continued movement for conservation of wildlife and natural resources; to promote sportsmanlike methods of hunting, fishing, trapping, and outdoor living with proper respect to land-owners and the property of others</w:t>
      </w:r>
      <w:r w:rsidRPr="004A15B8">
        <w:rPr>
          <w:sz w:val="24"/>
          <w:szCs w:val="24"/>
        </w:rPr>
        <w:t>.</w:t>
      </w:r>
    </w:p>
    <w:p w14:paraId="490953CE" w14:textId="77777777" w:rsidR="009E5D98" w:rsidRPr="004A15B8" w:rsidRDefault="009E5D98" w:rsidP="004A15B8">
      <w:pPr>
        <w:tabs>
          <w:tab w:val="left" w:pos="820"/>
        </w:tabs>
        <w:spacing w:line="293" w:lineRule="exact"/>
      </w:pPr>
    </w:p>
    <w:p w14:paraId="140C1CDE" w14:textId="0E89A65B" w:rsidR="009625E2" w:rsidRPr="00997425" w:rsidRDefault="009625E2" w:rsidP="009625E2">
      <w:pPr>
        <w:tabs>
          <w:tab w:val="left" w:pos="0"/>
        </w:tabs>
        <w:rPr>
          <w:sz w:val="24"/>
          <w:szCs w:val="24"/>
        </w:rPr>
      </w:pPr>
      <w:r w:rsidRPr="000B0294">
        <w:rPr>
          <w:b/>
          <w:bCs/>
          <w:sz w:val="24"/>
        </w:rPr>
        <w:t>Elections</w:t>
      </w:r>
      <w:r w:rsidRPr="000B0294">
        <w:rPr>
          <w:b/>
          <w:bCs/>
          <w:spacing w:val="-4"/>
          <w:sz w:val="24"/>
        </w:rPr>
        <w:t xml:space="preserve"> </w:t>
      </w:r>
      <w:r w:rsidRPr="000B0294">
        <w:rPr>
          <w:b/>
          <w:bCs/>
          <w:sz w:val="24"/>
        </w:rPr>
        <w:t>and</w:t>
      </w:r>
      <w:r w:rsidRPr="000B0294">
        <w:rPr>
          <w:b/>
          <w:bCs/>
          <w:spacing w:val="-2"/>
          <w:sz w:val="24"/>
        </w:rPr>
        <w:t xml:space="preserve"> </w:t>
      </w:r>
      <w:r w:rsidRPr="000B0294">
        <w:rPr>
          <w:b/>
          <w:bCs/>
          <w:sz w:val="24"/>
        </w:rPr>
        <w:t>Terms</w:t>
      </w:r>
      <w:r w:rsidRPr="000B0294">
        <w:rPr>
          <w:b/>
          <w:bCs/>
          <w:spacing w:val="-4"/>
          <w:sz w:val="24"/>
        </w:rPr>
        <w:t xml:space="preserve"> </w:t>
      </w:r>
      <w:r w:rsidRPr="000B0294">
        <w:rPr>
          <w:b/>
          <w:bCs/>
          <w:sz w:val="24"/>
        </w:rPr>
        <w:t>of</w:t>
      </w:r>
      <w:r w:rsidRPr="000B0294">
        <w:rPr>
          <w:b/>
          <w:bCs/>
          <w:spacing w:val="1"/>
          <w:sz w:val="24"/>
        </w:rPr>
        <w:t xml:space="preserve"> </w:t>
      </w:r>
      <w:r w:rsidRPr="000B0294">
        <w:rPr>
          <w:b/>
          <w:bCs/>
          <w:sz w:val="24"/>
        </w:rPr>
        <w:t>Office</w:t>
      </w:r>
      <w:r w:rsidRPr="000B0294">
        <w:rPr>
          <w:b/>
          <w:bCs/>
          <w:spacing w:val="-3"/>
          <w:sz w:val="24"/>
        </w:rPr>
        <w:t xml:space="preserve"> </w:t>
      </w:r>
      <w:r w:rsidRPr="000B0294">
        <w:rPr>
          <w:b/>
          <w:bCs/>
          <w:sz w:val="24"/>
        </w:rPr>
        <w:t>for</w:t>
      </w:r>
      <w:r w:rsidRPr="000B0294">
        <w:rPr>
          <w:b/>
          <w:bCs/>
          <w:spacing w:val="-1"/>
          <w:sz w:val="24"/>
        </w:rPr>
        <w:t xml:space="preserve"> </w:t>
      </w:r>
      <w:r w:rsidRPr="000B0294">
        <w:rPr>
          <w:b/>
          <w:bCs/>
          <w:sz w:val="24"/>
        </w:rPr>
        <w:t>Directors</w:t>
      </w:r>
      <w:r w:rsidRPr="000B0294">
        <w:rPr>
          <w:b/>
          <w:bCs/>
          <w:spacing w:val="-1"/>
          <w:sz w:val="24"/>
        </w:rPr>
        <w:t xml:space="preserve"> </w:t>
      </w:r>
      <w:r w:rsidRPr="000B0294">
        <w:rPr>
          <w:b/>
          <w:bCs/>
          <w:sz w:val="24"/>
        </w:rPr>
        <w:t>&amp;</w:t>
      </w:r>
      <w:r w:rsidRPr="000B0294">
        <w:rPr>
          <w:b/>
          <w:bCs/>
          <w:spacing w:val="-3"/>
          <w:sz w:val="24"/>
        </w:rPr>
        <w:t xml:space="preserve"> </w:t>
      </w:r>
      <w:r w:rsidRPr="000B0294">
        <w:rPr>
          <w:b/>
          <w:bCs/>
          <w:spacing w:val="-2"/>
          <w:sz w:val="24"/>
        </w:rPr>
        <w:t>Officers</w:t>
      </w:r>
      <w:r>
        <w:rPr>
          <w:b/>
          <w:bCs/>
          <w:spacing w:val="-2"/>
          <w:sz w:val="24"/>
        </w:rPr>
        <w:t xml:space="preserve"> </w:t>
      </w:r>
      <w:r w:rsidRPr="000B0294">
        <w:rPr>
          <w:spacing w:val="-2"/>
          <w:sz w:val="24"/>
        </w:rPr>
        <w:t xml:space="preserve">- </w:t>
      </w:r>
      <w:r w:rsidRPr="008129FE">
        <w:rPr>
          <w:sz w:val="24"/>
          <w:szCs w:val="24"/>
        </w:rPr>
        <w:t>The Board of Directors shall</w:t>
      </w:r>
      <w:r>
        <w:rPr>
          <w:sz w:val="24"/>
          <w:szCs w:val="24"/>
        </w:rPr>
        <w:t xml:space="preserve"> </w:t>
      </w:r>
      <w:r w:rsidRPr="008129FE">
        <w:rPr>
          <w:sz w:val="24"/>
          <w:szCs w:val="24"/>
        </w:rPr>
        <w:t xml:space="preserve">have the power to Control the affairs, funds, property, and all other rights and privileges of </w:t>
      </w:r>
      <w:r w:rsidRPr="00997425">
        <w:rPr>
          <w:sz w:val="24"/>
          <w:szCs w:val="24"/>
        </w:rPr>
        <w:t xml:space="preserve">the </w:t>
      </w:r>
      <w:r w:rsidR="004A15B8">
        <w:rPr>
          <w:sz w:val="24"/>
          <w:szCs w:val="24"/>
        </w:rPr>
        <w:t>association</w:t>
      </w:r>
      <w:r w:rsidRPr="00997425">
        <w:rPr>
          <w:sz w:val="24"/>
          <w:szCs w:val="24"/>
        </w:rPr>
        <w:t xml:space="preserve"> and its members according to the by-laws as drawn.</w:t>
      </w:r>
    </w:p>
    <w:p w14:paraId="2FBC1FB4" w14:textId="77777777" w:rsidR="009625E2" w:rsidRPr="00997425" w:rsidRDefault="009625E2" w:rsidP="009625E2">
      <w:pPr>
        <w:pStyle w:val="ListParagraph"/>
        <w:tabs>
          <w:tab w:val="left" w:pos="820"/>
        </w:tabs>
        <w:spacing w:before="1" w:line="293" w:lineRule="exact"/>
        <w:ind w:firstLine="0"/>
        <w:rPr>
          <w:sz w:val="24"/>
          <w:szCs w:val="24"/>
        </w:rPr>
      </w:pPr>
    </w:p>
    <w:p w14:paraId="5F1918ED" w14:textId="01A766EC" w:rsidR="009625E2" w:rsidRPr="00997425" w:rsidRDefault="009625E2" w:rsidP="009625E2">
      <w:pPr>
        <w:pStyle w:val="ListParagraph"/>
        <w:numPr>
          <w:ilvl w:val="0"/>
          <w:numId w:val="14"/>
        </w:numPr>
        <w:tabs>
          <w:tab w:val="left" w:pos="820"/>
        </w:tabs>
        <w:spacing w:before="1" w:line="293" w:lineRule="exact"/>
        <w:rPr>
          <w:sz w:val="24"/>
          <w:szCs w:val="24"/>
        </w:rPr>
      </w:pPr>
      <w:r w:rsidRPr="00997425">
        <w:rPr>
          <w:sz w:val="24"/>
          <w:szCs w:val="24"/>
        </w:rPr>
        <w:t xml:space="preserve">Board Members shall be nominated and elected by the members </w:t>
      </w:r>
      <w:r w:rsidR="009E5D98" w:rsidRPr="00997425">
        <w:rPr>
          <w:sz w:val="24"/>
          <w:szCs w:val="24"/>
        </w:rPr>
        <w:t xml:space="preserve">present </w:t>
      </w:r>
      <w:r w:rsidR="009E5D98">
        <w:rPr>
          <w:sz w:val="24"/>
          <w:szCs w:val="24"/>
        </w:rPr>
        <w:t xml:space="preserve">and by written proxy </w:t>
      </w:r>
      <w:r w:rsidRPr="00997425">
        <w:rPr>
          <w:sz w:val="24"/>
          <w:szCs w:val="24"/>
        </w:rPr>
        <w:t xml:space="preserve">at the annual association meeting. </w:t>
      </w:r>
    </w:p>
    <w:p w14:paraId="60DE2273" w14:textId="22AC8A6F" w:rsidR="009625E2" w:rsidRPr="00997425" w:rsidRDefault="009E5D98" w:rsidP="009625E2">
      <w:pPr>
        <w:pStyle w:val="ListParagraph"/>
        <w:numPr>
          <w:ilvl w:val="0"/>
          <w:numId w:val="14"/>
        </w:numPr>
        <w:tabs>
          <w:tab w:val="left" w:pos="820"/>
        </w:tabs>
        <w:spacing w:before="1" w:line="293" w:lineRule="exact"/>
        <w:rPr>
          <w:sz w:val="24"/>
          <w:szCs w:val="24"/>
        </w:rPr>
      </w:pPr>
      <w:r>
        <w:rPr>
          <w:sz w:val="24"/>
          <w:szCs w:val="24"/>
        </w:rPr>
        <w:t>The Association’s members n</w:t>
      </w:r>
      <w:r w:rsidR="009625E2" w:rsidRPr="00997425">
        <w:rPr>
          <w:sz w:val="24"/>
          <w:szCs w:val="24"/>
        </w:rPr>
        <w:t>ominated and elected must be in good standing in the association.</w:t>
      </w:r>
    </w:p>
    <w:p w14:paraId="44DC7443" w14:textId="4BDD23C5" w:rsidR="009625E2" w:rsidRPr="00997425" w:rsidRDefault="009625E2" w:rsidP="009625E2">
      <w:pPr>
        <w:pStyle w:val="ListParagraph"/>
        <w:numPr>
          <w:ilvl w:val="0"/>
          <w:numId w:val="14"/>
        </w:numPr>
        <w:tabs>
          <w:tab w:val="left" w:pos="820"/>
        </w:tabs>
        <w:spacing w:before="1" w:line="293" w:lineRule="exact"/>
        <w:rPr>
          <w:sz w:val="24"/>
          <w:szCs w:val="24"/>
        </w:rPr>
      </w:pPr>
      <w:r w:rsidRPr="00997425">
        <w:rPr>
          <w:sz w:val="24"/>
          <w:szCs w:val="24"/>
        </w:rPr>
        <w:t>Elected members of the Board of Director</w:t>
      </w:r>
      <w:r w:rsidR="009E5D98">
        <w:rPr>
          <w:sz w:val="24"/>
          <w:szCs w:val="24"/>
        </w:rPr>
        <w:t xml:space="preserve">s or officers cannot be family or related. </w:t>
      </w:r>
    </w:p>
    <w:p w14:paraId="58650A0D" w14:textId="77777777" w:rsidR="009625E2" w:rsidRPr="00997425" w:rsidRDefault="009625E2" w:rsidP="009625E2">
      <w:pPr>
        <w:pStyle w:val="ListParagraph"/>
        <w:numPr>
          <w:ilvl w:val="0"/>
          <w:numId w:val="14"/>
        </w:numPr>
        <w:tabs>
          <w:tab w:val="left" w:pos="820"/>
        </w:tabs>
        <w:spacing w:before="1" w:line="293" w:lineRule="exact"/>
        <w:rPr>
          <w:sz w:val="24"/>
          <w:szCs w:val="24"/>
        </w:rPr>
      </w:pPr>
      <w:r w:rsidRPr="00997425">
        <w:rPr>
          <w:sz w:val="24"/>
          <w:szCs w:val="24"/>
        </w:rPr>
        <w:t>The number of board members and how long a board member can serve will be set at the annual association meeting.</w:t>
      </w:r>
    </w:p>
    <w:p w14:paraId="373F7B27" w14:textId="77777777" w:rsidR="009625E2" w:rsidRPr="00997425" w:rsidRDefault="009625E2" w:rsidP="009625E2">
      <w:pPr>
        <w:tabs>
          <w:tab w:val="left" w:pos="820"/>
        </w:tabs>
        <w:spacing w:line="293" w:lineRule="exact"/>
        <w:rPr>
          <w:sz w:val="24"/>
          <w:szCs w:val="24"/>
        </w:rPr>
      </w:pPr>
    </w:p>
    <w:p w14:paraId="19644643" w14:textId="52B6D739" w:rsidR="009625E2" w:rsidRPr="00997425" w:rsidRDefault="009625E2" w:rsidP="009625E2">
      <w:pPr>
        <w:tabs>
          <w:tab w:val="left" w:pos="820"/>
        </w:tabs>
        <w:spacing w:line="293" w:lineRule="exact"/>
        <w:rPr>
          <w:sz w:val="24"/>
          <w:szCs w:val="24"/>
        </w:rPr>
      </w:pPr>
      <w:r w:rsidRPr="00997425">
        <w:rPr>
          <w:b/>
          <w:bCs/>
          <w:sz w:val="24"/>
          <w:szCs w:val="24"/>
        </w:rPr>
        <w:t>Financial</w:t>
      </w:r>
      <w:r w:rsidRPr="00997425">
        <w:rPr>
          <w:b/>
          <w:bCs/>
          <w:spacing w:val="-7"/>
          <w:sz w:val="24"/>
          <w:szCs w:val="24"/>
        </w:rPr>
        <w:t xml:space="preserve"> </w:t>
      </w:r>
      <w:r w:rsidRPr="00997425">
        <w:rPr>
          <w:b/>
          <w:bCs/>
          <w:spacing w:val="-2"/>
          <w:sz w:val="24"/>
          <w:szCs w:val="24"/>
        </w:rPr>
        <w:t>Transparency</w:t>
      </w:r>
      <w:r w:rsidRPr="00997425">
        <w:rPr>
          <w:spacing w:val="-2"/>
          <w:sz w:val="24"/>
          <w:szCs w:val="24"/>
        </w:rPr>
        <w:t xml:space="preserve"> - </w:t>
      </w:r>
      <w:r>
        <w:rPr>
          <w:sz w:val="24"/>
          <w:szCs w:val="24"/>
        </w:rPr>
        <w:t>A</w:t>
      </w:r>
      <w:r w:rsidRPr="00997425">
        <w:rPr>
          <w:sz w:val="24"/>
          <w:szCs w:val="24"/>
        </w:rPr>
        <w:t xml:space="preserve"> financial statement </w:t>
      </w:r>
      <w:r w:rsidR="009E5D98">
        <w:rPr>
          <w:sz w:val="24"/>
          <w:szCs w:val="24"/>
        </w:rPr>
        <w:t xml:space="preserve">will be provided </w:t>
      </w:r>
      <w:r w:rsidRPr="00997425">
        <w:rPr>
          <w:sz w:val="24"/>
          <w:szCs w:val="24"/>
        </w:rPr>
        <w:t xml:space="preserve">at each annual </w:t>
      </w:r>
      <w:r>
        <w:rPr>
          <w:sz w:val="24"/>
          <w:szCs w:val="24"/>
        </w:rPr>
        <w:t xml:space="preserve">association </w:t>
      </w:r>
      <w:r w:rsidRPr="00997425">
        <w:rPr>
          <w:sz w:val="24"/>
          <w:szCs w:val="24"/>
        </w:rPr>
        <w:t xml:space="preserve">meeting and at any time </w:t>
      </w:r>
      <w:r w:rsidRPr="00997425">
        <w:rPr>
          <w:sz w:val="24"/>
          <w:szCs w:val="24"/>
        </w:rPr>
        <w:t>requested.</w:t>
      </w:r>
    </w:p>
    <w:p w14:paraId="36E82992" w14:textId="77777777" w:rsidR="009625E2" w:rsidRPr="00997425" w:rsidRDefault="009625E2" w:rsidP="009625E2">
      <w:pPr>
        <w:pStyle w:val="ListParagraph"/>
        <w:tabs>
          <w:tab w:val="left" w:pos="820"/>
        </w:tabs>
        <w:spacing w:line="292" w:lineRule="exact"/>
        <w:ind w:firstLine="0"/>
        <w:rPr>
          <w:sz w:val="24"/>
          <w:szCs w:val="24"/>
        </w:rPr>
      </w:pPr>
      <w:r w:rsidRPr="00997425">
        <w:rPr>
          <w:b/>
          <w:sz w:val="24"/>
          <w:szCs w:val="24"/>
        </w:rPr>
        <w:t xml:space="preserve"> </w:t>
      </w:r>
    </w:p>
    <w:p w14:paraId="038F867B" w14:textId="2397758F" w:rsidR="009625E2" w:rsidRPr="00997425" w:rsidRDefault="009625E2" w:rsidP="009625E2">
      <w:pPr>
        <w:tabs>
          <w:tab w:val="left" w:pos="820"/>
        </w:tabs>
        <w:spacing w:line="292" w:lineRule="exact"/>
        <w:rPr>
          <w:sz w:val="24"/>
          <w:szCs w:val="24"/>
        </w:rPr>
      </w:pPr>
      <w:r w:rsidRPr="00997425">
        <w:rPr>
          <w:b/>
          <w:bCs/>
          <w:sz w:val="24"/>
          <w:szCs w:val="24"/>
        </w:rPr>
        <w:t>Member</w:t>
      </w:r>
      <w:r w:rsidRPr="00997425">
        <w:rPr>
          <w:b/>
          <w:bCs/>
          <w:spacing w:val="-1"/>
          <w:sz w:val="24"/>
          <w:szCs w:val="24"/>
        </w:rPr>
        <w:t xml:space="preserve"> </w:t>
      </w:r>
      <w:r w:rsidRPr="00997425">
        <w:rPr>
          <w:b/>
          <w:bCs/>
          <w:sz w:val="24"/>
          <w:szCs w:val="24"/>
        </w:rPr>
        <w:t>Selection</w:t>
      </w:r>
      <w:r w:rsidRPr="00997425">
        <w:rPr>
          <w:b/>
          <w:bCs/>
          <w:spacing w:val="-2"/>
          <w:sz w:val="24"/>
          <w:szCs w:val="24"/>
        </w:rPr>
        <w:t xml:space="preserve"> </w:t>
      </w:r>
      <w:r w:rsidRPr="00997425">
        <w:rPr>
          <w:b/>
          <w:bCs/>
          <w:sz w:val="24"/>
          <w:szCs w:val="24"/>
        </w:rPr>
        <w:t xml:space="preserve">&amp; </w:t>
      </w:r>
      <w:r w:rsidRPr="00997425">
        <w:rPr>
          <w:b/>
          <w:bCs/>
          <w:spacing w:val="-2"/>
          <w:sz w:val="24"/>
          <w:szCs w:val="24"/>
        </w:rPr>
        <w:t>Removal</w:t>
      </w:r>
      <w:r w:rsidRPr="00997425">
        <w:rPr>
          <w:spacing w:val="-2"/>
          <w:sz w:val="24"/>
          <w:szCs w:val="24"/>
        </w:rPr>
        <w:t xml:space="preserve"> - Select association members from qualified applicant</w:t>
      </w:r>
      <w:r w:rsidR="009E5D98">
        <w:rPr>
          <w:spacing w:val="-2"/>
          <w:sz w:val="24"/>
          <w:szCs w:val="24"/>
        </w:rPr>
        <w:t>s</w:t>
      </w:r>
      <w:r w:rsidRPr="00997425">
        <w:rPr>
          <w:spacing w:val="-2"/>
          <w:sz w:val="24"/>
          <w:szCs w:val="24"/>
        </w:rPr>
        <w:t>. The Board of Directors re</w:t>
      </w:r>
      <w:r w:rsidR="009E5D98">
        <w:rPr>
          <w:spacing w:val="-2"/>
          <w:sz w:val="24"/>
          <w:szCs w:val="24"/>
        </w:rPr>
        <w:t>serves</w:t>
      </w:r>
      <w:r w:rsidRPr="00997425">
        <w:rPr>
          <w:spacing w:val="-2"/>
          <w:sz w:val="24"/>
          <w:szCs w:val="24"/>
        </w:rPr>
        <w:t xml:space="preserve"> the right to suspend and/or remove members who violate the Association’s By-laws </w:t>
      </w:r>
    </w:p>
    <w:p w14:paraId="3426D841" w14:textId="77777777" w:rsidR="009625E2" w:rsidRPr="00997425" w:rsidRDefault="009625E2" w:rsidP="009625E2">
      <w:pPr>
        <w:pStyle w:val="BodyText"/>
        <w:spacing w:before="75"/>
        <w:ind w:right="183"/>
        <w:jc w:val="both"/>
        <w:rPr>
          <w:b/>
        </w:rPr>
      </w:pPr>
    </w:p>
    <w:p w14:paraId="5142F899" w14:textId="79A685E3" w:rsidR="009625E2" w:rsidRPr="00997425" w:rsidRDefault="009625E2" w:rsidP="009625E2">
      <w:pPr>
        <w:tabs>
          <w:tab w:val="left" w:pos="820"/>
        </w:tabs>
        <w:spacing w:line="292" w:lineRule="exact"/>
        <w:rPr>
          <w:sz w:val="24"/>
          <w:szCs w:val="24"/>
        </w:rPr>
      </w:pPr>
      <w:r w:rsidRPr="00997425">
        <w:rPr>
          <w:b/>
          <w:bCs/>
          <w:sz w:val="24"/>
          <w:szCs w:val="24"/>
        </w:rPr>
        <w:t>Dispute</w:t>
      </w:r>
      <w:r w:rsidRPr="00997425">
        <w:rPr>
          <w:b/>
          <w:bCs/>
          <w:spacing w:val="-6"/>
          <w:sz w:val="24"/>
          <w:szCs w:val="24"/>
        </w:rPr>
        <w:t xml:space="preserve"> </w:t>
      </w:r>
      <w:r w:rsidRPr="00997425">
        <w:rPr>
          <w:b/>
          <w:bCs/>
          <w:spacing w:val="-2"/>
          <w:sz w:val="24"/>
          <w:szCs w:val="24"/>
        </w:rPr>
        <w:t>Resolution</w:t>
      </w:r>
      <w:r>
        <w:rPr>
          <w:spacing w:val="-2"/>
          <w:sz w:val="24"/>
          <w:szCs w:val="24"/>
        </w:rPr>
        <w:t xml:space="preserve"> </w:t>
      </w:r>
      <w:r>
        <w:rPr>
          <w:sz w:val="24"/>
          <w:szCs w:val="24"/>
        </w:rPr>
        <w:t xml:space="preserve">- </w:t>
      </w:r>
      <w:r w:rsidRPr="00997425">
        <w:rPr>
          <w:sz w:val="24"/>
          <w:szCs w:val="24"/>
        </w:rPr>
        <w:t>TTG Forest</w:t>
      </w:r>
      <w:r w:rsidR="009E5D98">
        <w:rPr>
          <w:sz w:val="24"/>
          <w:szCs w:val="24"/>
        </w:rPr>
        <w:t>ry</w:t>
      </w:r>
      <w:r w:rsidRPr="00997425">
        <w:rPr>
          <w:sz w:val="24"/>
          <w:szCs w:val="24"/>
        </w:rPr>
        <w:t xml:space="preserve"> Services (TTG) expects </w:t>
      </w:r>
      <w:r>
        <w:rPr>
          <w:sz w:val="24"/>
          <w:szCs w:val="24"/>
        </w:rPr>
        <w:t>associations</w:t>
      </w:r>
      <w:r w:rsidRPr="00997425">
        <w:rPr>
          <w:sz w:val="24"/>
          <w:szCs w:val="24"/>
        </w:rPr>
        <w:t xml:space="preserve"> to</w:t>
      </w:r>
      <w:r w:rsidRPr="00997425">
        <w:rPr>
          <w:spacing w:val="-1"/>
          <w:sz w:val="24"/>
          <w:szCs w:val="24"/>
        </w:rPr>
        <w:t xml:space="preserve"> </w:t>
      </w:r>
      <w:r w:rsidRPr="00997425">
        <w:rPr>
          <w:sz w:val="24"/>
          <w:szCs w:val="24"/>
        </w:rPr>
        <w:t>handle</w:t>
      </w:r>
      <w:r w:rsidRPr="00997425">
        <w:rPr>
          <w:spacing w:val="-1"/>
          <w:sz w:val="24"/>
          <w:szCs w:val="24"/>
        </w:rPr>
        <w:t xml:space="preserve"> </w:t>
      </w:r>
      <w:r w:rsidRPr="00997425">
        <w:rPr>
          <w:sz w:val="24"/>
          <w:szCs w:val="24"/>
        </w:rPr>
        <w:t>their</w:t>
      </w:r>
      <w:r w:rsidRPr="00997425">
        <w:rPr>
          <w:spacing w:val="-1"/>
          <w:sz w:val="24"/>
          <w:szCs w:val="24"/>
        </w:rPr>
        <w:t xml:space="preserve"> </w:t>
      </w:r>
      <w:r w:rsidRPr="00997425">
        <w:rPr>
          <w:sz w:val="24"/>
          <w:szCs w:val="24"/>
        </w:rPr>
        <w:t>own</w:t>
      </w:r>
      <w:r w:rsidRPr="00997425">
        <w:rPr>
          <w:spacing w:val="-1"/>
          <w:sz w:val="24"/>
          <w:szCs w:val="24"/>
        </w:rPr>
        <w:t xml:space="preserve"> </w:t>
      </w:r>
      <w:r w:rsidRPr="00997425">
        <w:rPr>
          <w:sz w:val="24"/>
          <w:szCs w:val="24"/>
        </w:rPr>
        <w:t>internal</w:t>
      </w:r>
      <w:r w:rsidRPr="00997425">
        <w:rPr>
          <w:spacing w:val="-2"/>
          <w:sz w:val="24"/>
          <w:szCs w:val="24"/>
        </w:rPr>
        <w:t xml:space="preserve"> </w:t>
      </w:r>
      <w:r w:rsidRPr="00997425">
        <w:rPr>
          <w:sz w:val="24"/>
          <w:szCs w:val="24"/>
        </w:rPr>
        <w:t>disputes. If clubs</w:t>
      </w:r>
      <w:r w:rsidRPr="00997425">
        <w:rPr>
          <w:spacing w:val="-3"/>
          <w:sz w:val="24"/>
          <w:szCs w:val="24"/>
        </w:rPr>
        <w:t xml:space="preserve"> </w:t>
      </w:r>
      <w:r w:rsidRPr="00997425">
        <w:rPr>
          <w:sz w:val="24"/>
          <w:szCs w:val="24"/>
        </w:rPr>
        <w:t>are</w:t>
      </w:r>
      <w:r w:rsidRPr="00997425">
        <w:rPr>
          <w:spacing w:val="-5"/>
          <w:sz w:val="24"/>
          <w:szCs w:val="24"/>
        </w:rPr>
        <w:t xml:space="preserve"> </w:t>
      </w:r>
      <w:r w:rsidRPr="00997425">
        <w:rPr>
          <w:sz w:val="24"/>
          <w:szCs w:val="24"/>
        </w:rPr>
        <w:t>unable</w:t>
      </w:r>
      <w:r w:rsidRPr="00997425">
        <w:rPr>
          <w:spacing w:val="-5"/>
          <w:sz w:val="24"/>
          <w:szCs w:val="24"/>
        </w:rPr>
        <w:t xml:space="preserve"> </w:t>
      </w:r>
      <w:r w:rsidRPr="00997425">
        <w:rPr>
          <w:sz w:val="24"/>
          <w:szCs w:val="24"/>
        </w:rPr>
        <w:t>to</w:t>
      </w:r>
      <w:r w:rsidRPr="00997425">
        <w:rPr>
          <w:spacing w:val="-2"/>
          <w:sz w:val="24"/>
          <w:szCs w:val="24"/>
        </w:rPr>
        <w:t xml:space="preserve"> </w:t>
      </w:r>
      <w:r w:rsidRPr="00997425">
        <w:rPr>
          <w:sz w:val="24"/>
          <w:szCs w:val="24"/>
        </w:rPr>
        <w:t>resolve</w:t>
      </w:r>
      <w:r w:rsidRPr="00997425">
        <w:rPr>
          <w:spacing w:val="-3"/>
          <w:sz w:val="24"/>
          <w:szCs w:val="24"/>
        </w:rPr>
        <w:t xml:space="preserve"> </w:t>
      </w:r>
      <w:r w:rsidRPr="00997425">
        <w:rPr>
          <w:sz w:val="24"/>
          <w:szCs w:val="24"/>
        </w:rPr>
        <w:t>disputes</w:t>
      </w:r>
      <w:r w:rsidRPr="00997425">
        <w:rPr>
          <w:spacing w:val="-5"/>
          <w:sz w:val="24"/>
          <w:szCs w:val="24"/>
        </w:rPr>
        <w:t xml:space="preserve"> </w:t>
      </w:r>
      <w:r w:rsidRPr="00997425">
        <w:rPr>
          <w:sz w:val="24"/>
          <w:szCs w:val="24"/>
        </w:rPr>
        <w:t>and</w:t>
      </w:r>
      <w:r w:rsidRPr="00997425">
        <w:rPr>
          <w:spacing w:val="-3"/>
          <w:sz w:val="24"/>
          <w:szCs w:val="24"/>
        </w:rPr>
        <w:t xml:space="preserve"> </w:t>
      </w:r>
      <w:r w:rsidRPr="00997425">
        <w:rPr>
          <w:sz w:val="24"/>
          <w:szCs w:val="24"/>
        </w:rPr>
        <w:t>turn to</w:t>
      </w:r>
      <w:r w:rsidRPr="00997425">
        <w:rPr>
          <w:spacing w:val="-1"/>
          <w:sz w:val="24"/>
          <w:szCs w:val="24"/>
        </w:rPr>
        <w:t xml:space="preserve"> </w:t>
      </w:r>
      <w:r w:rsidRPr="00997425">
        <w:rPr>
          <w:sz w:val="24"/>
          <w:szCs w:val="24"/>
        </w:rPr>
        <w:t>TTG</w:t>
      </w:r>
      <w:r w:rsidRPr="00997425">
        <w:rPr>
          <w:spacing w:val="-4"/>
          <w:sz w:val="24"/>
          <w:szCs w:val="24"/>
        </w:rPr>
        <w:t xml:space="preserve"> </w:t>
      </w:r>
      <w:r w:rsidRPr="00997425">
        <w:rPr>
          <w:sz w:val="24"/>
          <w:szCs w:val="24"/>
        </w:rPr>
        <w:t>for</w:t>
      </w:r>
      <w:r w:rsidRPr="00997425">
        <w:rPr>
          <w:spacing w:val="-6"/>
          <w:sz w:val="24"/>
          <w:szCs w:val="24"/>
        </w:rPr>
        <w:t xml:space="preserve"> </w:t>
      </w:r>
      <w:r w:rsidRPr="00997425">
        <w:rPr>
          <w:sz w:val="24"/>
          <w:szCs w:val="24"/>
        </w:rPr>
        <w:t>assistance,</w:t>
      </w:r>
      <w:r w:rsidRPr="00997425">
        <w:rPr>
          <w:spacing w:val="-3"/>
          <w:sz w:val="24"/>
          <w:szCs w:val="24"/>
        </w:rPr>
        <w:t xml:space="preserve"> </w:t>
      </w:r>
      <w:r w:rsidRPr="00997425">
        <w:rPr>
          <w:sz w:val="24"/>
          <w:szCs w:val="24"/>
        </w:rPr>
        <w:t xml:space="preserve">please understand </w:t>
      </w:r>
      <w:r>
        <w:rPr>
          <w:sz w:val="24"/>
          <w:szCs w:val="24"/>
        </w:rPr>
        <w:t>w</w:t>
      </w:r>
      <w:r w:rsidRPr="00997425">
        <w:rPr>
          <w:sz w:val="24"/>
          <w:szCs w:val="24"/>
        </w:rPr>
        <w:t>e</w:t>
      </w:r>
      <w:r w:rsidRPr="00997425">
        <w:rPr>
          <w:spacing w:val="-2"/>
          <w:sz w:val="24"/>
          <w:szCs w:val="24"/>
        </w:rPr>
        <w:t xml:space="preserve"> </w:t>
      </w:r>
      <w:r w:rsidRPr="00997425">
        <w:rPr>
          <w:sz w:val="24"/>
          <w:szCs w:val="24"/>
        </w:rPr>
        <w:t>will</w:t>
      </w:r>
      <w:r w:rsidRPr="00997425">
        <w:rPr>
          <w:spacing w:val="-1"/>
          <w:sz w:val="24"/>
          <w:szCs w:val="24"/>
        </w:rPr>
        <w:t xml:space="preserve"> </w:t>
      </w:r>
      <w:r w:rsidRPr="00997425">
        <w:rPr>
          <w:sz w:val="24"/>
          <w:szCs w:val="24"/>
        </w:rPr>
        <w:t>resolve</w:t>
      </w:r>
      <w:r w:rsidRPr="00997425">
        <w:rPr>
          <w:spacing w:val="-2"/>
          <w:sz w:val="24"/>
          <w:szCs w:val="24"/>
        </w:rPr>
        <w:t xml:space="preserve"> </w:t>
      </w:r>
      <w:r w:rsidRPr="00997425">
        <w:rPr>
          <w:sz w:val="24"/>
          <w:szCs w:val="24"/>
        </w:rPr>
        <w:t>the</w:t>
      </w:r>
      <w:r w:rsidRPr="00997425">
        <w:rPr>
          <w:spacing w:val="-2"/>
          <w:sz w:val="24"/>
          <w:szCs w:val="24"/>
        </w:rPr>
        <w:t xml:space="preserve"> problem</w:t>
      </w:r>
      <w:r>
        <w:rPr>
          <w:spacing w:val="-2"/>
          <w:sz w:val="24"/>
          <w:szCs w:val="24"/>
        </w:rPr>
        <w:t xml:space="preserve"> and t</w:t>
      </w:r>
      <w:r w:rsidRPr="00997425">
        <w:rPr>
          <w:sz w:val="24"/>
          <w:szCs w:val="24"/>
        </w:rPr>
        <w:t>he</w:t>
      </w:r>
      <w:r w:rsidRPr="00997425">
        <w:rPr>
          <w:spacing w:val="-5"/>
          <w:sz w:val="24"/>
          <w:szCs w:val="24"/>
        </w:rPr>
        <w:t xml:space="preserve"> </w:t>
      </w:r>
      <w:r w:rsidRPr="00997425">
        <w:rPr>
          <w:sz w:val="24"/>
          <w:szCs w:val="24"/>
        </w:rPr>
        <w:t>outcome</w:t>
      </w:r>
      <w:r w:rsidRPr="00997425">
        <w:rPr>
          <w:spacing w:val="-4"/>
          <w:sz w:val="24"/>
          <w:szCs w:val="24"/>
        </w:rPr>
        <w:t xml:space="preserve"> </w:t>
      </w:r>
      <w:r w:rsidRPr="00997425">
        <w:rPr>
          <w:sz w:val="24"/>
          <w:szCs w:val="24"/>
        </w:rPr>
        <w:t>may</w:t>
      </w:r>
      <w:r w:rsidRPr="00997425">
        <w:rPr>
          <w:spacing w:val="-2"/>
          <w:sz w:val="24"/>
          <w:szCs w:val="24"/>
        </w:rPr>
        <w:t xml:space="preserve"> </w:t>
      </w:r>
      <w:r w:rsidRPr="00997425">
        <w:rPr>
          <w:sz w:val="24"/>
          <w:szCs w:val="24"/>
        </w:rPr>
        <w:t>very</w:t>
      </w:r>
      <w:r w:rsidRPr="00997425">
        <w:rPr>
          <w:spacing w:val="-2"/>
          <w:sz w:val="24"/>
          <w:szCs w:val="24"/>
        </w:rPr>
        <w:t xml:space="preserve"> </w:t>
      </w:r>
      <w:r w:rsidRPr="00997425">
        <w:rPr>
          <w:sz w:val="24"/>
          <w:szCs w:val="24"/>
        </w:rPr>
        <w:t>well</w:t>
      </w:r>
      <w:r w:rsidRPr="00997425">
        <w:rPr>
          <w:spacing w:val="-3"/>
          <w:sz w:val="24"/>
          <w:szCs w:val="24"/>
        </w:rPr>
        <w:t xml:space="preserve"> </w:t>
      </w:r>
      <w:r w:rsidRPr="00997425">
        <w:rPr>
          <w:sz w:val="24"/>
          <w:szCs w:val="24"/>
        </w:rPr>
        <w:t>be</w:t>
      </w:r>
      <w:r w:rsidRPr="00997425">
        <w:rPr>
          <w:spacing w:val="-1"/>
          <w:sz w:val="24"/>
          <w:szCs w:val="24"/>
        </w:rPr>
        <w:t xml:space="preserve"> </w:t>
      </w:r>
      <w:r w:rsidRPr="00997425">
        <w:rPr>
          <w:sz w:val="24"/>
          <w:szCs w:val="24"/>
        </w:rPr>
        <w:t>unsatisfactory</w:t>
      </w:r>
      <w:r w:rsidRPr="00997425">
        <w:rPr>
          <w:spacing w:val="-6"/>
          <w:sz w:val="24"/>
          <w:szCs w:val="24"/>
        </w:rPr>
        <w:t xml:space="preserve"> </w:t>
      </w:r>
      <w:r w:rsidRPr="00997425">
        <w:rPr>
          <w:sz w:val="24"/>
          <w:szCs w:val="24"/>
        </w:rPr>
        <w:t>to</w:t>
      </w:r>
      <w:r w:rsidRPr="00997425">
        <w:rPr>
          <w:spacing w:val="-2"/>
          <w:sz w:val="24"/>
          <w:szCs w:val="24"/>
        </w:rPr>
        <w:t xml:space="preserve"> </w:t>
      </w:r>
      <w:r w:rsidRPr="00997425">
        <w:rPr>
          <w:sz w:val="24"/>
          <w:szCs w:val="24"/>
        </w:rPr>
        <w:t>the</w:t>
      </w:r>
      <w:r w:rsidRPr="00997425">
        <w:rPr>
          <w:spacing w:val="1"/>
          <w:sz w:val="24"/>
          <w:szCs w:val="24"/>
        </w:rPr>
        <w:t xml:space="preserve"> </w:t>
      </w:r>
      <w:r w:rsidRPr="00997425">
        <w:rPr>
          <w:sz w:val="24"/>
          <w:szCs w:val="24"/>
        </w:rPr>
        <w:t>disputing</w:t>
      </w:r>
      <w:r w:rsidRPr="00997425">
        <w:rPr>
          <w:spacing w:val="-6"/>
          <w:sz w:val="24"/>
          <w:szCs w:val="24"/>
        </w:rPr>
        <w:t xml:space="preserve"> </w:t>
      </w:r>
      <w:r w:rsidRPr="00997425">
        <w:rPr>
          <w:spacing w:val="-2"/>
          <w:sz w:val="24"/>
          <w:szCs w:val="24"/>
        </w:rPr>
        <w:t>factions.</w:t>
      </w:r>
    </w:p>
    <w:p w14:paraId="1147EE43" w14:textId="6B6BD5D2" w:rsidR="009625E2" w:rsidRPr="00997425" w:rsidRDefault="009625E2" w:rsidP="009625E2">
      <w:pPr>
        <w:pStyle w:val="BodyText"/>
        <w:spacing w:before="271"/>
        <w:ind w:right="129"/>
      </w:pPr>
      <w:r w:rsidRPr="00997425">
        <w:t xml:space="preserve">TTG </w:t>
      </w:r>
      <w:r w:rsidRPr="00997425">
        <w:rPr>
          <w:spacing w:val="-2"/>
        </w:rPr>
        <w:t>will</w:t>
      </w:r>
      <w:r w:rsidRPr="00997425">
        <w:rPr>
          <w:spacing w:val="-3"/>
        </w:rPr>
        <w:t xml:space="preserve"> </w:t>
      </w:r>
      <w:r w:rsidRPr="00997425">
        <w:t>request</w:t>
      </w:r>
      <w:r w:rsidRPr="00997425">
        <w:rPr>
          <w:spacing w:val="-3"/>
        </w:rPr>
        <w:t xml:space="preserve"> </w:t>
      </w:r>
      <w:r w:rsidRPr="00997425">
        <w:t>a</w:t>
      </w:r>
      <w:r w:rsidRPr="00997425">
        <w:rPr>
          <w:spacing w:val="-3"/>
        </w:rPr>
        <w:t xml:space="preserve"> </w:t>
      </w:r>
      <w:r w:rsidRPr="00997425">
        <w:t>copy</w:t>
      </w:r>
      <w:r w:rsidRPr="00997425">
        <w:rPr>
          <w:spacing w:val="-6"/>
        </w:rPr>
        <w:t xml:space="preserve"> </w:t>
      </w:r>
      <w:r w:rsidRPr="00997425">
        <w:t>of</w:t>
      </w:r>
      <w:r w:rsidRPr="00997425">
        <w:rPr>
          <w:spacing w:val="-1"/>
        </w:rPr>
        <w:t xml:space="preserve"> </w:t>
      </w:r>
      <w:r w:rsidRPr="00997425">
        <w:t>the</w:t>
      </w:r>
      <w:r w:rsidRPr="00997425">
        <w:rPr>
          <w:spacing w:val="-3"/>
        </w:rPr>
        <w:t xml:space="preserve"> </w:t>
      </w:r>
      <w:r>
        <w:t>association</w:t>
      </w:r>
      <w:r w:rsidRPr="00997425">
        <w:t>’s</w:t>
      </w:r>
      <w:r w:rsidRPr="00997425">
        <w:rPr>
          <w:spacing w:val="-3"/>
        </w:rPr>
        <w:t xml:space="preserve"> </w:t>
      </w:r>
      <w:r w:rsidRPr="00997425">
        <w:t>written</w:t>
      </w:r>
      <w:r w:rsidRPr="00997425">
        <w:rPr>
          <w:spacing w:val="-3"/>
        </w:rPr>
        <w:t xml:space="preserve"> </w:t>
      </w:r>
      <w:r w:rsidRPr="00997425">
        <w:t>procedures</w:t>
      </w:r>
      <w:r w:rsidRPr="00997425">
        <w:rPr>
          <w:spacing w:val="-5"/>
        </w:rPr>
        <w:t xml:space="preserve"> </w:t>
      </w:r>
      <w:r w:rsidRPr="00997425">
        <w:t>and</w:t>
      </w:r>
      <w:r w:rsidRPr="00997425">
        <w:rPr>
          <w:spacing w:val="-3"/>
        </w:rPr>
        <w:t xml:space="preserve"> </w:t>
      </w:r>
      <w:r w:rsidRPr="00997425">
        <w:t>rules.</w:t>
      </w:r>
      <w:r w:rsidRPr="00997425">
        <w:rPr>
          <w:spacing w:val="-3"/>
        </w:rPr>
        <w:t xml:space="preserve"> </w:t>
      </w:r>
      <w:r w:rsidRPr="00997425">
        <w:t>If</w:t>
      </w:r>
      <w:r w:rsidRPr="00997425">
        <w:rPr>
          <w:spacing w:val="-3"/>
        </w:rPr>
        <w:t xml:space="preserve"> </w:t>
      </w:r>
      <w:r w:rsidRPr="00997425">
        <w:t xml:space="preserve">none are provided or the </w:t>
      </w:r>
      <w:r>
        <w:t>association</w:t>
      </w:r>
      <w:r w:rsidRPr="00997425">
        <w:t xml:space="preserve"> is not following them, TTG will assume the </w:t>
      </w:r>
      <w:r>
        <w:t>association</w:t>
      </w:r>
      <w:r w:rsidRPr="00997425">
        <w:t xml:space="preserve"> lacks institutional control and very well may terminate the lease agreement.</w:t>
      </w:r>
    </w:p>
    <w:p w14:paraId="0F8C2A4E" w14:textId="77777777" w:rsidR="009625E2" w:rsidRDefault="009625E2" w:rsidP="009625E2">
      <w:pPr>
        <w:pStyle w:val="BodyText"/>
      </w:pPr>
    </w:p>
    <w:p w14:paraId="0F3F9B06" w14:textId="77777777" w:rsidR="009625E2" w:rsidRDefault="009625E2" w:rsidP="009625E2">
      <w:pPr>
        <w:tabs>
          <w:tab w:val="left" w:pos="820"/>
        </w:tabs>
        <w:spacing w:line="293" w:lineRule="exact"/>
        <w:rPr>
          <w:spacing w:val="-2"/>
          <w:sz w:val="24"/>
        </w:rPr>
      </w:pPr>
      <w:r>
        <w:rPr>
          <w:sz w:val="24"/>
        </w:rPr>
        <w:t xml:space="preserve"> </w:t>
      </w:r>
      <w:r w:rsidRPr="003662E8">
        <w:rPr>
          <w:b/>
          <w:bCs/>
          <w:sz w:val="24"/>
        </w:rPr>
        <w:t>Standards</w:t>
      </w:r>
      <w:r w:rsidRPr="003662E8">
        <w:rPr>
          <w:b/>
          <w:bCs/>
          <w:spacing w:val="-4"/>
          <w:sz w:val="24"/>
        </w:rPr>
        <w:t xml:space="preserve"> </w:t>
      </w:r>
      <w:r w:rsidRPr="003662E8">
        <w:rPr>
          <w:b/>
          <w:bCs/>
          <w:sz w:val="24"/>
        </w:rPr>
        <w:t>for</w:t>
      </w:r>
      <w:r w:rsidRPr="003662E8">
        <w:rPr>
          <w:b/>
          <w:bCs/>
          <w:spacing w:val="-2"/>
          <w:sz w:val="24"/>
        </w:rPr>
        <w:t xml:space="preserve"> </w:t>
      </w:r>
      <w:r w:rsidRPr="003662E8">
        <w:rPr>
          <w:b/>
          <w:bCs/>
          <w:sz w:val="24"/>
        </w:rPr>
        <w:t>Club Member</w:t>
      </w:r>
      <w:r w:rsidRPr="003662E8">
        <w:rPr>
          <w:b/>
          <w:bCs/>
          <w:spacing w:val="-2"/>
          <w:sz w:val="24"/>
        </w:rPr>
        <w:t xml:space="preserve"> Conduct</w:t>
      </w:r>
      <w:r>
        <w:rPr>
          <w:spacing w:val="-2"/>
          <w:sz w:val="24"/>
        </w:rPr>
        <w:t xml:space="preserve"> - </w:t>
      </w:r>
      <w:r w:rsidRPr="003662E8">
        <w:rPr>
          <w:spacing w:val="-2"/>
          <w:sz w:val="24"/>
        </w:rPr>
        <w:t>Develop</w:t>
      </w:r>
      <w:r>
        <w:rPr>
          <w:spacing w:val="-2"/>
          <w:sz w:val="24"/>
        </w:rPr>
        <w:t xml:space="preserve"> a Code of Conduct for the members of the Association that show respect to fellow members, hunters, non-hunters, and landowners.  </w:t>
      </w:r>
    </w:p>
    <w:p w14:paraId="162B00DC" w14:textId="77777777" w:rsidR="009625E2" w:rsidRDefault="009625E2" w:rsidP="009625E2">
      <w:pPr>
        <w:tabs>
          <w:tab w:val="left" w:pos="820"/>
        </w:tabs>
        <w:spacing w:line="293" w:lineRule="exact"/>
        <w:rPr>
          <w:spacing w:val="-2"/>
          <w:sz w:val="24"/>
        </w:rPr>
      </w:pPr>
    </w:p>
    <w:p w14:paraId="6B78DB76" w14:textId="45C29469" w:rsidR="009625E2" w:rsidRDefault="009625E2" w:rsidP="009E5D98">
      <w:pPr>
        <w:pStyle w:val="BodyText"/>
        <w:ind w:right="169"/>
      </w:pPr>
      <w:r>
        <w:rPr>
          <w:b/>
        </w:rPr>
        <w:t>W</w:t>
      </w:r>
      <w:hyperlink r:id="rId5">
        <w:r>
          <w:rPr>
            <w:b/>
          </w:rPr>
          <w:t>histleblower</w:t>
        </w:r>
        <w:r>
          <w:rPr>
            <w:b/>
            <w:spacing w:val="-4"/>
          </w:rPr>
          <w:t xml:space="preserve"> </w:t>
        </w:r>
        <w:r>
          <w:rPr>
            <w:b/>
          </w:rPr>
          <w:t>Policy</w:t>
        </w:r>
      </w:hyperlink>
      <w:r>
        <w:rPr>
          <w:b/>
        </w:rPr>
        <w:t>-</w:t>
      </w:r>
      <w:r>
        <w:rPr>
          <w:b/>
          <w:spacing w:val="-4"/>
        </w:rPr>
        <w:t xml:space="preserve"> </w:t>
      </w:r>
      <w:r>
        <w:t>A</w:t>
      </w:r>
      <w:r>
        <w:rPr>
          <w:spacing w:val="-7"/>
        </w:rPr>
        <w:t xml:space="preserve"> </w:t>
      </w:r>
      <w:r>
        <w:t>W</w:t>
      </w:r>
      <w:hyperlink r:id="rId6">
        <w:r>
          <w:t>histleblower</w:t>
        </w:r>
        <w:r>
          <w:rPr>
            <w:spacing w:val="-3"/>
          </w:rPr>
          <w:t xml:space="preserve"> </w:t>
        </w:r>
        <w:r>
          <w:t>Policy</w:t>
        </w:r>
      </w:hyperlink>
      <w:r>
        <w:rPr>
          <w:spacing w:val="-4"/>
        </w:rPr>
        <w:t xml:space="preserve"> </w:t>
      </w:r>
      <w:r>
        <w:t>is</w:t>
      </w:r>
      <w:r>
        <w:rPr>
          <w:spacing w:val="-3"/>
        </w:rPr>
        <w:t xml:space="preserve"> </w:t>
      </w:r>
      <w:r>
        <w:t>a</w:t>
      </w:r>
      <w:r w:rsidR="009E5D98">
        <w:t>n</w:t>
      </w:r>
      <w:r>
        <w:rPr>
          <w:spacing w:val="-3"/>
        </w:rPr>
        <w:t xml:space="preserve"> </w:t>
      </w:r>
      <w:r>
        <w:t>association’s</w:t>
      </w:r>
      <w:r>
        <w:rPr>
          <w:spacing w:val="-3"/>
        </w:rPr>
        <w:t xml:space="preserve"> </w:t>
      </w:r>
      <w:r>
        <w:t>bylaw</w:t>
      </w:r>
      <w:r>
        <w:rPr>
          <w:spacing w:val="-3"/>
        </w:rPr>
        <w:t xml:space="preserve"> </w:t>
      </w:r>
      <w:r>
        <w:t>which</w:t>
      </w:r>
      <w:r>
        <w:rPr>
          <w:spacing w:val="-1"/>
        </w:rPr>
        <w:t xml:space="preserve"> </w:t>
      </w:r>
      <w:r>
        <w:t>protects</w:t>
      </w:r>
      <w:r>
        <w:rPr>
          <w:spacing w:val="-5"/>
        </w:rPr>
        <w:t xml:space="preserve"> </w:t>
      </w:r>
      <w:r>
        <w:t>members who in good faith report violations or suspected violation</w:t>
      </w:r>
      <w:r w:rsidR="009E5D98">
        <w:t>s</w:t>
      </w:r>
      <w:r>
        <w:t xml:space="preserve"> of laws </w:t>
      </w:r>
      <w:r w:rsidR="009E5D98">
        <w:t xml:space="preserve">and the association’s member is protected from </w:t>
      </w:r>
      <w:proofErr w:type="spellStart"/>
      <w:r>
        <w:t>retaliation.W</w:t>
      </w:r>
      <w:hyperlink r:id="rId7">
        <w:r>
          <w:t>histleblower</w:t>
        </w:r>
        <w:proofErr w:type="spellEnd"/>
        <w:r>
          <w:rPr>
            <w:spacing w:val="-4"/>
          </w:rPr>
          <w:t xml:space="preserve"> </w:t>
        </w:r>
        <w:r>
          <w:t>Policy</w:t>
        </w:r>
      </w:hyperlink>
      <w:r>
        <w:rPr>
          <w:spacing w:val="-6"/>
        </w:rPr>
        <w:t xml:space="preserve"> </w:t>
      </w:r>
      <w:r>
        <w:t>is</w:t>
      </w:r>
      <w:r>
        <w:rPr>
          <w:spacing w:val="-2"/>
        </w:rPr>
        <w:t xml:space="preserve"> </w:t>
      </w:r>
      <w:r>
        <w:t>mandatory</w:t>
      </w:r>
      <w:r>
        <w:rPr>
          <w:spacing w:val="-7"/>
        </w:rPr>
        <w:t xml:space="preserve"> </w:t>
      </w:r>
      <w:r>
        <w:t>for</w:t>
      </w:r>
      <w:r>
        <w:rPr>
          <w:spacing w:val="-4"/>
        </w:rPr>
        <w:t xml:space="preserve"> </w:t>
      </w:r>
      <w:r>
        <w:t>all</w:t>
      </w:r>
      <w:r>
        <w:rPr>
          <w:spacing w:val="-4"/>
        </w:rPr>
        <w:t xml:space="preserve"> </w:t>
      </w:r>
      <w:r>
        <w:t>nonprofit</w:t>
      </w:r>
      <w:r>
        <w:rPr>
          <w:spacing w:val="-7"/>
        </w:rPr>
        <w:t xml:space="preserve"> </w:t>
      </w:r>
      <w:r>
        <w:t>organizations</w:t>
      </w:r>
      <w:r>
        <w:rPr>
          <w:spacing w:val="-4"/>
        </w:rPr>
        <w:t xml:space="preserve"> </w:t>
      </w:r>
      <w:r>
        <w:t>(Sarbanes</w:t>
      </w:r>
      <w:r>
        <w:rPr>
          <w:spacing w:val="-4"/>
        </w:rPr>
        <w:t xml:space="preserve"> </w:t>
      </w:r>
      <w:r>
        <w:t>Oxley</w:t>
      </w:r>
      <w:r>
        <w:rPr>
          <w:spacing w:val="-6"/>
        </w:rPr>
        <w:t xml:space="preserve"> </w:t>
      </w:r>
      <w:r>
        <w:t>Act</w:t>
      </w:r>
      <w:r>
        <w:rPr>
          <w:spacing w:val="-4"/>
        </w:rPr>
        <w:t xml:space="preserve"> </w:t>
      </w:r>
      <w:r>
        <w:t xml:space="preserve">of </w:t>
      </w:r>
      <w:r>
        <w:rPr>
          <w:spacing w:val="-2"/>
        </w:rPr>
        <w:t>2002).</w:t>
      </w:r>
    </w:p>
    <w:p w14:paraId="16883861" w14:textId="77777777" w:rsidR="009625E2" w:rsidRDefault="009625E2" w:rsidP="009625E2">
      <w:pPr>
        <w:pStyle w:val="BodyText"/>
      </w:pPr>
    </w:p>
    <w:p w14:paraId="02E7941E" w14:textId="0F63A3E6" w:rsidR="009625E2" w:rsidRPr="00997425" w:rsidRDefault="009625E2" w:rsidP="009625E2">
      <w:pPr>
        <w:pStyle w:val="BodyText"/>
        <w:ind w:right="498"/>
        <w:jc w:val="both"/>
      </w:pPr>
      <w:r w:rsidRPr="00997425">
        <w:rPr>
          <w:b/>
        </w:rPr>
        <w:t>Organizational</w:t>
      </w:r>
      <w:r w:rsidRPr="00997425">
        <w:rPr>
          <w:b/>
          <w:spacing w:val="-5"/>
        </w:rPr>
        <w:t xml:space="preserve"> </w:t>
      </w:r>
      <w:r w:rsidRPr="00997425">
        <w:rPr>
          <w:b/>
        </w:rPr>
        <w:t>Meeting</w:t>
      </w:r>
      <w:r w:rsidRPr="00997425">
        <w:rPr>
          <w:b/>
          <w:spacing w:val="-2"/>
        </w:rPr>
        <w:t xml:space="preserve"> </w:t>
      </w:r>
      <w:r w:rsidRPr="00997425">
        <w:t>-</w:t>
      </w:r>
      <w:r w:rsidRPr="00997425">
        <w:rPr>
          <w:spacing w:val="-4"/>
        </w:rPr>
        <w:t xml:space="preserve"> </w:t>
      </w:r>
      <w:r w:rsidRPr="00997425">
        <w:t>The</w:t>
      </w:r>
      <w:r w:rsidRPr="00997425">
        <w:rPr>
          <w:spacing w:val="-3"/>
        </w:rPr>
        <w:t xml:space="preserve"> </w:t>
      </w:r>
      <w:r w:rsidRPr="00997425">
        <w:t>organizers</w:t>
      </w:r>
      <w:r w:rsidRPr="00997425">
        <w:rPr>
          <w:spacing w:val="-3"/>
        </w:rPr>
        <w:t xml:space="preserve"> </w:t>
      </w:r>
      <w:r w:rsidRPr="00997425">
        <w:t>of</w:t>
      </w:r>
      <w:r w:rsidRPr="00997425">
        <w:rPr>
          <w:spacing w:val="-3"/>
        </w:rPr>
        <w:t xml:space="preserve"> </w:t>
      </w:r>
      <w:r w:rsidRPr="00997425">
        <w:t>a</w:t>
      </w:r>
      <w:r w:rsidRPr="00997425">
        <w:rPr>
          <w:spacing w:val="-3"/>
        </w:rPr>
        <w:t xml:space="preserve"> </w:t>
      </w:r>
      <w:r w:rsidRPr="00997425">
        <w:t>hunting</w:t>
      </w:r>
      <w:r w:rsidRPr="00997425">
        <w:rPr>
          <w:spacing w:val="-5"/>
        </w:rPr>
        <w:t xml:space="preserve"> </w:t>
      </w:r>
      <w:r>
        <w:t>association</w:t>
      </w:r>
      <w:r w:rsidRPr="00997425">
        <w:t xml:space="preserve"> </w:t>
      </w:r>
      <w:r w:rsidRPr="00997425">
        <w:t>should</w:t>
      </w:r>
      <w:r w:rsidRPr="00997425">
        <w:rPr>
          <w:spacing w:val="-5"/>
        </w:rPr>
        <w:t xml:space="preserve"> </w:t>
      </w:r>
      <w:r w:rsidRPr="00997425">
        <w:t>hold</w:t>
      </w:r>
      <w:r w:rsidRPr="00997425">
        <w:rPr>
          <w:spacing w:val="-5"/>
        </w:rPr>
        <w:t xml:space="preserve"> </w:t>
      </w:r>
      <w:r w:rsidRPr="00997425">
        <w:t>a</w:t>
      </w:r>
      <w:r w:rsidRPr="00997425">
        <w:rPr>
          <w:spacing w:val="-3"/>
        </w:rPr>
        <w:t xml:space="preserve"> </w:t>
      </w:r>
      <w:r w:rsidRPr="00997425">
        <w:t>meeting</w:t>
      </w:r>
      <w:r w:rsidRPr="00997425">
        <w:rPr>
          <w:spacing w:val="-5"/>
        </w:rPr>
        <w:t xml:space="preserve"> </w:t>
      </w:r>
      <w:r w:rsidRPr="00997425">
        <w:t>of the</w:t>
      </w:r>
      <w:r w:rsidRPr="00997425">
        <w:rPr>
          <w:spacing w:val="-2"/>
        </w:rPr>
        <w:t xml:space="preserve"> </w:t>
      </w:r>
      <w:r w:rsidRPr="00997425">
        <w:t>initial</w:t>
      </w:r>
      <w:r w:rsidRPr="00997425">
        <w:rPr>
          <w:spacing w:val="-2"/>
        </w:rPr>
        <w:t xml:space="preserve"> </w:t>
      </w:r>
      <w:r w:rsidRPr="00997425">
        <w:t>board</w:t>
      </w:r>
      <w:r w:rsidRPr="00997425">
        <w:rPr>
          <w:spacing w:val="-2"/>
        </w:rPr>
        <w:t xml:space="preserve"> </w:t>
      </w:r>
      <w:r w:rsidRPr="00997425">
        <w:t>of</w:t>
      </w:r>
      <w:r w:rsidRPr="00997425">
        <w:rPr>
          <w:spacing w:val="-2"/>
        </w:rPr>
        <w:t xml:space="preserve"> </w:t>
      </w:r>
      <w:r w:rsidRPr="00997425">
        <w:t>directors.</w:t>
      </w:r>
      <w:r w:rsidRPr="00997425">
        <w:rPr>
          <w:spacing w:val="-2"/>
        </w:rPr>
        <w:t xml:space="preserve"> </w:t>
      </w:r>
      <w:r w:rsidRPr="00997425">
        <w:t>At</w:t>
      </w:r>
      <w:r w:rsidRPr="00997425">
        <w:rPr>
          <w:spacing w:val="-4"/>
        </w:rPr>
        <w:t xml:space="preserve"> </w:t>
      </w:r>
      <w:r w:rsidRPr="00997425">
        <w:t>the</w:t>
      </w:r>
      <w:r w:rsidRPr="00997425">
        <w:rPr>
          <w:spacing w:val="-4"/>
        </w:rPr>
        <w:t xml:space="preserve"> </w:t>
      </w:r>
      <w:r w:rsidRPr="00997425">
        <w:t>initial</w:t>
      </w:r>
      <w:r w:rsidRPr="00997425">
        <w:rPr>
          <w:spacing w:val="-4"/>
        </w:rPr>
        <w:t xml:space="preserve"> </w:t>
      </w:r>
      <w:r w:rsidRPr="00997425">
        <w:t>meeting</w:t>
      </w:r>
      <w:r w:rsidRPr="00997425">
        <w:rPr>
          <w:spacing w:val="-4"/>
        </w:rPr>
        <w:t xml:space="preserve"> </w:t>
      </w:r>
      <w:r w:rsidRPr="00997425">
        <w:t>or</w:t>
      </w:r>
      <w:r w:rsidRPr="00997425">
        <w:rPr>
          <w:spacing w:val="-2"/>
        </w:rPr>
        <w:t xml:space="preserve"> </w:t>
      </w:r>
      <w:r w:rsidRPr="00997425">
        <w:t>subsequent</w:t>
      </w:r>
      <w:r w:rsidRPr="00997425">
        <w:rPr>
          <w:spacing w:val="-4"/>
        </w:rPr>
        <w:t xml:space="preserve"> </w:t>
      </w:r>
      <w:r w:rsidRPr="00997425">
        <w:t>board</w:t>
      </w:r>
      <w:r w:rsidRPr="00997425">
        <w:rPr>
          <w:spacing w:val="-2"/>
        </w:rPr>
        <w:t xml:space="preserve"> </w:t>
      </w:r>
      <w:r w:rsidRPr="00997425">
        <w:t>meetings,</w:t>
      </w:r>
      <w:r w:rsidRPr="00997425">
        <w:rPr>
          <w:spacing w:val="-2"/>
        </w:rPr>
        <w:t xml:space="preserve"> </w:t>
      </w:r>
      <w:r w:rsidRPr="00997425">
        <w:t>the following actions should be taken:</w:t>
      </w:r>
    </w:p>
    <w:p w14:paraId="092A0331" w14:textId="77777777" w:rsidR="009625E2" w:rsidRPr="00997425" w:rsidRDefault="009625E2" w:rsidP="009625E2">
      <w:pPr>
        <w:pStyle w:val="BodyText"/>
        <w:spacing w:before="6"/>
      </w:pPr>
    </w:p>
    <w:p w14:paraId="2BC91C70" w14:textId="2844AE07" w:rsidR="009625E2" w:rsidRPr="00997425" w:rsidRDefault="009625E2" w:rsidP="009625E2">
      <w:pPr>
        <w:pStyle w:val="ListParagraph"/>
        <w:numPr>
          <w:ilvl w:val="0"/>
          <w:numId w:val="14"/>
        </w:numPr>
        <w:tabs>
          <w:tab w:val="left" w:pos="820"/>
        </w:tabs>
        <w:spacing w:line="293" w:lineRule="exact"/>
        <w:rPr>
          <w:sz w:val="24"/>
          <w:szCs w:val="24"/>
        </w:rPr>
      </w:pPr>
      <w:r w:rsidRPr="00997425">
        <w:rPr>
          <w:sz w:val="24"/>
          <w:szCs w:val="24"/>
        </w:rPr>
        <w:t>Decide</w:t>
      </w:r>
      <w:r w:rsidRPr="00997425">
        <w:rPr>
          <w:spacing w:val="-5"/>
          <w:sz w:val="24"/>
          <w:szCs w:val="24"/>
        </w:rPr>
        <w:t xml:space="preserve"> </w:t>
      </w:r>
      <w:r w:rsidRPr="00997425">
        <w:rPr>
          <w:sz w:val="24"/>
          <w:szCs w:val="24"/>
        </w:rPr>
        <w:t>if</w:t>
      </w:r>
      <w:r w:rsidRPr="00997425">
        <w:rPr>
          <w:spacing w:val="-3"/>
          <w:sz w:val="24"/>
          <w:szCs w:val="24"/>
        </w:rPr>
        <w:t xml:space="preserve"> </w:t>
      </w:r>
      <w:r w:rsidRPr="00997425">
        <w:rPr>
          <w:sz w:val="24"/>
          <w:szCs w:val="24"/>
        </w:rPr>
        <w:t>the</w:t>
      </w:r>
      <w:r w:rsidRPr="00997425">
        <w:rPr>
          <w:spacing w:val="-5"/>
          <w:sz w:val="24"/>
          <w:szCs w:val="24"/>
        </w:rPr>
        <w:t xml:space="preserve"> </w:t>
      </w:r>
      <w:r>
        <w:t>association</w:t>
      </w:r>
      <w:r w:rsidRPr="00997425">
        <w:rPr>
          <w:sz w:val="24"/>
          <w:szCs w:val="24"/>
        </w:rPr>
        <w:t xml:space="preserve"> </w:t>
      </w:r>
      <w:r w:rsidRPr="00997425">
        <w:rPr>
          <w:sz w:val="24"/>
          <w:szCs w:val="24"/>
        </w:rPr>
        <w:t>will</w:t>
      </w:r>
      <w:r w:rsidRPr="00997425">
        <w:rPr>
          <w:spacing w:val="-5"/>
          <w:sz w:val="24"/>
          <w:szCs w:val="24"/>
        </w:rPr>
        <w:t xml:space="preserve"> </w:t>
      </w:r>
      <w:r w:rsidRPr="00997425">
        <w:rPr>
          <w:sz w:val="24"/>
          <w:szCs w:val="24"/>
        </w:rPr>
        <w:t>be</w:t>
      </w:r>
      <w:r w:rsidRPr="00997425">
        <w:rPr>
          <w:spacing w:val="-2"/>
          <w:sz w:val="24"/>
          <w:szCs w:val="24"/>
        </w:rPr>
        <w:t xml:space="preserve"> </w:t>
      </w:r>
      <w:r w:rsidRPr="00997425">
        <w:rPr>
          <w:sz w:val="24"/>
          <w:szCs w:val="24"/>
        </w:rPr>
        <w:t>a</w:t>
      </w:r>
      <w:r w:rsidRPr="00997425">
        <w:rPr>
          <w:spacing w:val="-4"/>
          <w:sz w:val="24"/>
          <w:szCs w:val="24"/>
        </w:rPr>
        <w:t xml:space="preserve"> </w:t>
      </w:r>
      <w:r w:rsidRPr="00997425">
        <w:rPr>
          <w:sz w:val="24"/>
          <w:szCs w:val="24"/>
        </w:rPr>
        <w:t>Nonprofit</w:t>
      </w:r>
      <w:r w:rsidRPr="00997425">
        <w:rPr>
          <w:spacing w:val="-7"/>
          <w:sz w:val="24"/>
          <w:szCs w:val="24"/>
        </w:rPr>
        <w:t xml:space="preserve"> </w:t>
      </w:r>
      <w:r w:rsidRPr="00997425">
        <w:rPr>
          <w:sz w:val="24"/>
          <w:szCs w:val="24"/>
        </w:rPr>
        <w:t>Corporation</w:t>
      </w:r>
      <w:r w:rsidRPr="00997425">
        <w:rPr>
          <w:spacing w:val="-5"/>
          <w:sz w:val="24"/>
          <w:szCs w:val="24"/>
        </w:rPr>
        <w:t xml:space="preserve"> </w:t>
      </w:r>
      <w:r w:rsidRPr="00997425">
        <w:rPr>
          <w:sz w:val="24"/>
          <w:szCs w:val="24"/>
        </w:rPr>
        <w:t>or</w:t>
      </w:r>
      <w:r w:rsidRPr="00997425">
        <w:rPr>
          <w:spacing w:val="-5"/>
          <w:sz w:val="24"/>
          <w:szCs w:val="24"/>
        </w:rPr>
        <w:t xml:space="preserve"> </w:t>
      </w:r>
      <w:r w:rsidRPr="00997425">
        <w:rPr>
          <w:sz w:val="24"/>
          <w:szCs w:val="24"/>
        </w:rPr>
        <w:t>Unincorporated</w:t>
      </w:r>
      <w:r w:rsidRPr="00997425">
        <w:rPr>
          <w:spacing w:val="-8"/>
          <w:sz w:val="24"/>
          <w:szCs w:val="24"/>
        </w:rPr>
        <w:t xml:space="preserve"> </w:t>
      </w:r>
      <w:r w:rsidRPr="00997425">
        <w:rPr>
          <w:spacing w:val="-2"/>
          <w:sz w:val="24"/>
          <w:szCs w:val="24"/>
        </w:rPr>
        <w:t>Association</w:t>
      </w:r>
    </w:p>
    <w:p w14:paraId="5D54B08B" w14:textId="77777777" w:rsidR="009625E2" w:rsidRPr="00997425" w:rsidRDefault="009625E2" w:rsidP="009625E2">
      <w:pPr>
        <w:pStyle w:val="ListParagraph"/>
        <w:numPr>
          <w:ilvl w:val="0"/>
          <w:numId w:val="14"/>
        </w:numPr>
        <w:tabs>
          <w:tab w:val="left" w:pos="820"/>
        </w:tabs>
        <w:spacing w:line="292" w:lineRule="exact"/>
        <w:rPr>
          <w:sz w:val="24"/>
          <w:szCs w:val="24"/>
        </w:rPr>
      </w:pPr>
      <w:r w:rsidRPr="00997425">
        <w:rPr>
          <w:sz w:val="24"/>
          <w:szCs w:val="24"/>
        </w:rPr>
        <w:t>Authorize</w:t>
      </w:r>
      <w:r w:rsidRPr="00997425">
        <w:rPr>
          <w:spacing w:val="-5"/>
          <w:sz w:val="24"/>
          <w:szCs w:val="24"/>
        </w:rPr>
        <w:t xml:space="preserve"> </w:t>
      </w:r>
      <w:r w:rsidRPr="00997425">
        <w:rPr>
          <w:sz w:val="24"/>
          <w:szCs w:val="24"/>
        </w:rPr>
        <w:t>filing</w:t>
      </w:r>
      <w:r w:rsidRPr="00997425">
        <w:rPr>
          <w:spacing w:val="-5"/>
          <w:sz w:val="24"/>
          <w:szCs w:val="24"/>
        </w:rPr>
        <w:t xml:space="preserve"> </w:t>
      </w:r>
      <w:r w:rsidRPr="00997425">
        <w:rPr>
          <w:sz w:val="24"/>
          <w:szCs w:val="24"/>
        </w:rPr>
        <w:t>of</w:t>
      </w:r>
      <w:r w:rsidRPr="00997425">
        <w:rPr>
          <w:spacing w:val="-2"/>
          <w:sz w:val="24"/>
          <w:szCs w:val="24"/>
        </w:rPr>
        <w:t xml:space="preserve"> </w:t>
      </w:r>
      <w:r w:rsidRPr="00997425">
        <w:rPr>
          <w:sz w:val="24"/>
          <w:szCs w:val="24"/>
        </w:rPr>
        <w:t>Certificate</w:t>
      </w:r>
      <w:r w:rsidRPr="00997425">
        <w:rPr>
          <w:spacing w:val="-6"/>
          <w:sz w:val="24"/>
          <w:szCs w:val="24"/>
        </w:rPr>
        <w:t xml:space="preserve"> </w:t>
      </w:r>
      <w:r w:rsidRPr="00997425">
        <w:rPr>
          <w:sz w:val="24"/>
          <w:szCs w:val="24"/>
        </w:rPr>
        <w:t>of</w:t>
      </w:r>
      <w:r w:rsidRPr="00997425">
        <w:rPr>
          <w:spacing w:val="-3"/>
          <w:sz w:val="24"/>
          <w:szCs w:val="24"/>
        </w:rPr>
        <w:t xml:space="preserve"> </w:t>
      </w:r>
      <w:r w:rsidRPr="00997425">
        <w:rPr>
          <w:sz w:val="24"/>
          <w:szCs w:val="24"/>
        </w:rPr>
        <w:t>Formation</w:t>
      </w:r>
      <w:r w:rsidRPr="00997425">
        <w:rPr>
          <w:spacing w:val="-5"/>
          <w:sz w:val="24"/>
          <w:szCs w:val="24"/>
        </w:rPr>
        <w:t xml:space="preserve"> </w:t>
      </w:r>
      <w:r w:rsidRPr="00997425">
        <w:rPr>
          <w:sz w:val="24"/>
          <w:szCs w:val="24"/>
        </w:rPr>
        <w:t>if</w:t>
      </w:r>
      <w:r w:rsidRPr="00997425">
        <w:rPr>
          <w:spacing w:val="-2"/>
          <w:sz w:val="24"/>
          <w:szCs w:val="24"/>
        </w:rPr>
        <w:t xml:space="preserve"> Incorporating</w:t>
      </w:r>
    </w:p>
    <w:p w14:paraId="1505BA79" w14:textId="77777777" w:rsidR="009625E2" w:rsidRDefault="009625E2" w:rsidP="009625E2">
      <w:pPr>
        <w:pStyle w:val="ListParagraph"/>
        <w:numPr>
          <w:ilvl w:val="0"/>
          <w:numId w:val="14"/>
        </w:numPr>
        <w:tabs>
          <w:tab w:val="left" w:pos="820"/>
        </w:tabs>
        <w:ind w:right="656"/>
        <w:rPr>
          <w:sz w:val="24"/>
        </w:rPr>
      </w:pPr>
      <w:r>
        <w:rPr>
          <w:sz w:val="24"/>
        </w:rPr>
        <w:t>Adopt</w:t>
      </w:r>
      <w:r>
        <w:rPr>
          <w:spacing w:val="-3"/>
          <w:sz w:val="24"/>
        </w:rPr>
        <w:t xml:space="preserve"> </w:t>
      </w:r>
      <w:r>
        <w:rPr>
          <w:sz w:val="24"/>
        </w:rPr>
        <w:t>organizing</w:t>
      </w:r>
      <w:r>
        <w:rPr>
          <w:spacing w:val="-5"/>
          <w:sz w:val="24"/>
        </w:rPr>
        <w:t xml:space="preserve"> </w:t>
      </w:r>
      <w:r>
        <w:rPr>
          <w:sz w:val="24"/>
        </w:rPr>
        <w:t>document</w:t>
      </w:r>
      <w:r>
        <w:rPr>
          <w:spacing w:val="-6"/>
          <w:sz w:val="24"/>
        </w:rPr>
        <w:t xml:space="preserve"> </w:t>
      </w:r>
      <w:r>
        <w:rPr>
          <w:sz w:val="24"/>
        </w:rPr>
        <w:t>for</w:t>
      </w:r>
      <w:r>
        <w:rPr>
          <w:spacing w:val="-4"/>
          <w:sz w:val="24"/>
        </w:rPr>
        <w:t xml:space="preserve"> </w:t>
      </w:r>
      <w:r>
        <w:rPr>
          <w:sz w:val="24"/>
        </w:rPr>
        <w:t>club</w:t>
      </w:r>
      <w:r>
        <w:rPr>
          <w:spacing w:val="-4"/>
          <w:sz w:val="24"/>
        </w:rPr>
        <w:t xml:space="preserve"> </w:t>
      </w:r>
      <w:r>
        <w:rPr>
          <w:sz w:val="24"/>
        </w:rPr>
        <w:t>governance</w:t>
      </w:r>
      <w:r>
        <w:rPr>
          <w:spacing w:val="-4"/>
          <w:sz w:val="24"/>
        </w:rPr>
        <w:t xml:space="preserve"> </w:t>
      </w:r>
      <w:r>
        <w:rPr>
          <w:sz w:val="24"/>
        </w:rPr>
        <w:t>(Certificate</w:t>
      </w:r>
      <w:r>
        <w:rPr>
          <w:spacing w:val="-6"/>
          <w:sz w:val="24"/>
        </w:rPr>
        <w:t xml:space="preserve"> </w:t>
      </w:r>
      <w:r>
        <w:rPr>
          <w:sz w:val="24"/>
        </w:rPr>
        <w:t>of</w:t>
      </w:r>
      <w:r>
        <w:rPr>
          <w:spacing w:val="-2"/>
          <w:sz w:val="24"/>
        </w:rPr>
        <w:t xml:space="preserve"> </w:t>
      </w:r>
      <w:r>
        <w:rPr>
          <w:sz w:val="24"/>
        </w:rPr>
        <w:t>Formation</w:t>
      </w:r>
      <w:r>
        <w:rPr>
          <w:spacing w:val="-6"/>
          <w:sz w:val="24"/>
        </w:rPr>
        <w:t xml:space="preserve"> </w:t>
      </w:r>
      <w:r>
        <w:rPr>
          <w:sz w:val="24"/>
        </w:rPr>
        <w:t>or Articles of Association)</w:t>
      </w:r>
    </w:p>
    <w:p w14:paraId="17CF7A64" w14:textId="77777777" w:rsidR="009625E2" w:rsidRDefault="009625E2" w:rsidP="009625E2">
      <w:pPr>
        <w:pStyle w:val="ListParagraph"/>
        <w:numPr>
          <w:ilvl w:val="0"/>
          <w:numId w:val="14"/>
        </w:numPr>
        <w:tabs>
          <w:tab w:val="left" w:pos="820"/>
        </w:tabs>
        <w:spacing w:line="292" w:lineRule="exact"/>
        <w:rPr>
          <w:sz w:val="24"/>
        </w:rPr>
      </w:pPr>
      <w:r>
        <w:rPr>
          <w:sz w:val="24"/>
        </w:rPr>
        <w:t>Adopt</w:t>
      </w:r>
      <w:r>
        <w:rPr>
          <w:spacing w:val="-3"/>
          <w:sz w:val="24"/>
        </w:rPr>
        <w:t xml:space="preserve"> </w:t>
      </w:r>
      <w:r>
        <w:rPr>
          <w:sz w:val="24"/>
        </w:rPr>
        <w:t>Bylaws</w:t>
      </w:r>
      <w:r>
        <w:rPr>
          <w:spacing w:val="-3"/>
          <w:sz w:val="24"/>
        </w:rPr>
        <w:t xml:space="preserve"> </w:t>
      </w:r>
      <w:r>
        <w:rPr>
          <w:sz w:val="24"/>
        </w:rPr>
        <w:t>(Policies</w:t>
      </w:r>
      <w:r>
        <w:rPr>
          <w:spacing w:val="-1"/>
          <w:sz w:val="24"/>
        </w:rPr>
        <w:t xml:space="preserve"> </w:t>
      </w:r>
      <w:r>
        <w:rPr>
          <w:sz w:val="24"/>
        </w:rPr>
        <w:t>&amp;</w:t>
      </w:r>
      <w:r>
        <w:rPr>
          <w:spacing w:val="-1"/>
          <w:sz w:val="24"/>
        </w:rPr>
        <w:t xml:space="preserve"> </w:t>
      </w:r>
      <w:r>
        <w:rPr>
          <w:sz w:val="24"/>
        </w:rPr>
        <w:t>Rules</w:t>
      </w:r>
      <w:r>
        <w:rPr>
          <w:spacing w:val="-2"/>
          <w:sz w:val="24"/>
        </w:rPr>
        <w:t xml:space="preserve"> Document)</w:t>
      </w:r>
    </w:p>
    <w:p w14:paraId="0D971E48" w14:textId="77777777" w:rsidR="009625E2" w:rsidRDefault="009625E2" w:rsidP="009625E2">
      <w:pPr>
        <w:pStyle w:val="ListParagraph"/>
        <w:numPr>
          <w:ilvl w:val="0"/>
          <w:numId w:val="14"/>
        </w:numPr>
        <w:tabs>
          <w:tab w:val="left" w:pos="820"/>
        </w:tabs>
        <w:spacing w:line="293" w:lineRule="exact"/>
        <w:rPr>
          <w:sz w:val="24"/>
        </w:rPr>
      </w:pPr>
      <w:r>
        <w:rPr>
          <w:sz w:val="24"/>
        </w:rPr>
        <w:t>Select</w:t>
      </w:r>
      <w:r>
        <w:rPr>
          <w:spacing w:val="-5"/>
          <w:sz w:val="24"/>
        </w:rPr>
        <w:t xml:space="preserve"> </w:t>
      </w:r>
      <w:r>
        <w:rPr>
          <w:sz w:val="24"/>
        </w:rPr>
        <w:t>Registered</w:t>
      </w:r>
      <w:r>
        <w:rPr>
          <w:spacing w:val="-4"/>
          <w:sz w:val="24"/>
        </w:rPr>
        <w:t xml:space="preserve"> </w:t>
      </w:r>
      <w:r>
        <w:rPr>
          <w:sz w:val="24"/>
        </w:rPr>
        <w:t>Agent</w:t>
      </w:r>
      <w:r>
        <w:rPr>
          <w:spacing w:val="-1"/>
          <w:sz w:val="24"/>
        </w:rPr>
        <w:t xml:space="preserve"> </w:t>
      </w:r>
      <w:r>
        <w:rPr>
          <w:sz w:val="24"/>
        </w:rPr>
        <w:t>(Club</w:t>
      </w:r>
      <w:r>
        <w:rPr>
          <w:spacing w:val="-5"/>
          <w:sz w:val="24"/>
        </w:rPr>
        <w:t xml:space="preserve"> </w:t>
      </w:r>
      <w:r>
        <w:rPr>
          <w:sz w:val="24"/>
        </w:rPr>
        <w:t>Contact)</w:t>
      </w:r>
      <w:r>
        <w:rPr>
          <w:spacing w:val="-7"/>
          <w:sz w:val="24"/>
        </w:rPr>
        <w:t xml:space="preserve"> </w:t>
      </w:r>
      <w:r>
        <w:rPr>
          <w:sz w:val="24"/>
        </w:rPr>
        <w:t>&amp;</w:t>
      </w:r>
      <w:r>
        <w:rPr>
          <w:spacing w:val="-4"/>
          <w:sz w:val="24"/>
        </w:rPr>
        <w:t xml:space="preserve"> </w:t>
      </w:r>
      <w:r>
        <w:rPr>
          <w:sz w:val="24"/>
        </w:rPr>
        <w:t>location</w:t>
      </w:r>
      <w:r>
        <w:rPr>
          <w:spacing w:val="-6"/>
          <w:sz w:val="24"/>
        </w:rPr>
        <w:t xml:space="preserve"> </w:t>
      </w:r>
      <w:r>
        <w:rPr>
          <w:sz w:val="24"/>
        </w:rPr>
        <w:t>of</w:t>
      </w:r>
      <w:r>
        <w:rPr>
          <w:spacing w:val="-3"/>
          <w:sz w:val="24"/>
        </w:rPr>
        <w:t xml:space="preserve"> </w:t>
      </w:r>
      <w:r>
        <w:rPr>
          <w:sz w:val="24"/>
        </w:rPr>
        <w:t>the</w:t>
      </w:r>
      <w:r>
        <w:rPr>
          <w:spacing w:val="-6"/>
          <w:sz w:val="24"/>
        </w:rPr>
        <w:t xml:space="preserve"> </w:t>
      </w:r>
      <w:r>
        <w:rPr>
          <w:sz w:val="24"/>
        </w:rPr>
        <w:t>principal</w:t>
      </w:r>
      <w:r>
        <w:rPr>
          <w:spacing w:val="-7"/>
          <w:sz w:val="24"/>
        </w:rPr>
        <w:t xml:space="preserve"> </w:t>
      </w:r>
      <w:r>
        <w:rPr>
          <w:spacing w:val="-2"/>
          <w:sz w:val="24"/>
        </w:rPr>
        <w:t>office.</w:t>
      </w:r>
    </w:p>
    <w:p w14:paraId="79715C5C" w14:textId="77777777" w:rsidR="009625E2" w:rsidRDefault="009625E2" w:rsidP="009625E2">
      <w:pPr>
        <w:pStyle w:val="ListParagraph"/>
        <w:numPr>
          <w:ilvl w:val="0"/>
          <w:numId w:val="14"/>
        </w:numPr>
        <w:tabs>
          <w:tab w:val="left" w:pos="820"/>
        </w:tabs>
        <w:spacing w:line="292" w:lineRule="exact"/>
        <w:rPr>
          <w:sz w:val="24"/>
        </w:rPr>
      </w:pPr>
      <w:r>
        <w:rPr>
          <w:sz w:val="24"/>
        </w:rPr>
        <w:t>Authorize</w:t>
      </w:r>
      <w:r>
        <w:rPr>
          <w:spacing w:val="-3"/>
          <w:sz w:val="24"/>
        </w:rPr>
        <w:t xml:space="preserve"> </w:t>
      </w:r>
      <w:r>
        <w:rPr>
          <w:sz w:val="24"/>
        </w:rPr>
        <w:t>filing</w:t>
      </w:r>
      <w:r>
        <w:rPr>
          <w:spacing w:val="-4"/>
          <w:sz w:val="24"/>
        </w:rPr>
        <w:t xml:space="preserve"> </w:t>
      </w:r>
      <w:r>
        <w:rPr>
          <w:sz w:val="24"/>
        </w:rPr>
        <w:t>for</w:t>
      </w:r>
      <w:r>
        <w:rPr>
          <w:spacing w:val="-3"/>
          <w:sz w:val="24"/>
        </w:rPr>
        <w:t xml:space="preserve"> </w:t>
      </w:r>
      <w:r>
        <w:rPr>
          <w:sz w:val="24"/>
        </w:rPr>
        <w:t>an</w:t>
      </w:r>
      <w:r>
        <w:rPr>
          <w:spacing w:val="-3"/>
          <w:sz w:val="24"/>
        </w:rPr>
        <w:t xml:space="preserve"> </w:t>
      </w:r>
      <w:r>
        <w:rPr>
          <w:sz w:val="24"/>
        </w:rPr>
        <w:t>employer</w:t>
      </w:r>
      <w:r>
        <w:rPr>
          <w:spacing w:val="-3"/>
          <w:sz w:val="24"/>
        </w:rPr>
        <w:t xml:space="preserve"> </w:t>
      </w:r>
      <w:r>
        <w:rPr>
          <w:sz w:val="24"/>
        </w:rPr>
        <w:t>identification</w:t>
      </w:r>
      <w:r>
        <w:rPr>
          <w:spacing w:val="-3"/>
          <w:sz w:val="24"/>
        </w:rPr>
        <w:t xml:space="preserve"> </w:t>
      </w:r>
      <w:r>
        <w:rPr>
          <w:sz w:val="24"/>
        </w:rPr>
        <w:t>number</w:t>
      </w:r>
      <w:r>
        <w:rPr>
          <w:spacing w:val="-1"/>
          <w:sz w:val="24"/>
        </w:rPr>
        <w:t xml:space="preserve"> </w:t>
      </w:r>
      <w:r>
        <w:rPr>
          <w:spacing w:val="-2"/>
          <w:sz w:val="24"/>
        </w:rPr>
        <w:t>(EIN)</w:t>
      </w:r>
    </w:p>
    <w:p w14:paraId="0CF13C12" w14:textId="77777777" w:rsidR="009625E2" w:rsidRDefault="009625E2" w:rsidP="009625E2">
      <w:pPr>
        <w:pStyle w:val="ListParagraph"/>
        <w:numPr>
          <w:ilvl w:val="0"/>
          <w:numId w:val="14"/>
        </w:numPr>
        <w:tabs>
          <w:tab w:val="left" w:pos="820"/>
        </w:tabs>
        <w:spacing w:line="292" w:lineRule="exact"/>
        <w:rPr>
          <w:sz w:val="24"/>
        </w:rPr>
      </w:pPr>
      <w:r>
        <w:rPr>
          <w:sz w:val="24"/>
        </w:rPr>
        <w:lastRenderedPageBreak/>
        <w:t>Authorize</w:t>
      </w:r>
      <w:r>
        <w:rPr>
          <w:spacing w:val="-3"/>
          <w:sz w:val="24"/>
        </w:rPr>
        <w:t xml:space="preserve"> </w:t>
      </w:r>
      <w:r>
        <w:rPr>
          <w:sz w:val="24"/>
        </w:rPr>
        <w:t>filing</w:t>
      </w:r>
      <w:r>
        <w:rPr>
          <w:spacing w:val="-3"/>
          <w:sz w:val="24"/>
        </w:rPr>
        <w:t xml:space="preserve"> </w:t>
      </w:r>
      <w:r>
        <w:rPr>
          <w:sz w:val="24"/>
        </w:rPr>
        <w:t>for</w:t>
      </w:r>
      <w:r>
        <w:rPr>
          <w:spacing w:val="-3"/>
          <w:sz w:val="24"/>
        </w:rPr>
        <w:t xml:space="preserve"> </w:t>
      </w:r>
      <w:r>
        <w:rPr>
          <w:sz w:val="24"/>
        </w:rPr>
        <w:t>tax</w:t>
      </w:r>
      <w:r>
        <w:rPr>
          <w:spacing w:val="-7"/>
          <w:sz w:val="24"/>
        </w:rPr>
        <w:t xml:space="preserve"> </w:t>
      </w:r>
      <w:r>
        <w:rPr>
          <w:sz w:val="24"/>
        </w:rPr>
        <w:t>exempt</w:t>
      </w:r>
      <w:r>
        <w:rPr>
          <w:spacing w:val="-2"/>
          <w:sz w:val="24"/>
        </w:rPr>
        <w:t xml:space="preserve"> status.</w:t>
      </w:r>
    </w:p>
    <w:p w14:paraId="1D9A41C1" w14:textId="77777777" w:rsidR="009625E2" w:rsidRDefault="009625E2" w:rsidP="009625E2">
      <w:pPr>
        <w:pStyle w:val="ListParagraph"/>
        <w:numPr>
          <w:ilvl w:val="0"/>
          <w:numId w:val="14"/>
        </w:numPr>
        <w:tabs>
          <w:tab w:val="left" w:pos="820"/>
        </w:tabs>
        <w:spacing w:line="293" w:lineRule="exact"/>
        <w:rPr>
          <w:sz w:val="24"/>
        </w:rPr>
      </w:pPr>
      <w:r>
        <w:rPr>
          <w:sz w:val="24"/>
        </w:rPr>
        <w:t>Authorize</w:t>
      </w:r>
      <w:r>
        <w:rPr>
          <w:spacing w:val="-4"/>
          <w:sz w:val="24"/>
        </w:rPr>
        <w:t xml:space="preserve"> </w:t>
      </w:r>
      <w:r>
        <w:rPr>
          <w:sz w:val="24"/>
        </w:rPr>
        <w:t>check</w:t>
      </w:r>
      <w:r>
        <w:rPr>
          <w:spacing w:val="-4"/>
          <w:sz w:val="24"/>
        </w:rPr>
        <w:t xml:space="preserve"> </w:t>
      </w:r>
      <w:r>
        <w:rPr>
          <w:spacing w:val="-2"/>
          <w:sz w:val="24"/>
        </w:rPr>
        <w:t>signers.</w:t>
      </w:r>
    </w:p>
    <w:p w14:paraId="41D939F7" w14:textId="77777777" w:rsidR="009625E2" w:rsidRDefault="009625E2" w:rsidP="009625E2">
      <w:pPr>
        <w:pStyle w:val="ListParagraph"/>
        <w:numPr>
          <w:ilvl w:val="0"/>
          <w:numId w:val="14"/>
        </w:numPr>
        <w:tabs>
          <w:tab w:val="left" w:pos="820"/>
        </w:tabs>
        <w:spacing w:line="293" w:lineRule="exact"/>
        <w:rPr>
          <w:sz w:val="24"/>
        </w:rPr>
      </w:pPr>
      <w:r>
        <w:rPr>
          <w:sz w:val="24"/>
        </w:rPr>
        <w:t>Select</w:t>
      </w:r>
      <w:r>
        <w:rPr>
          <w:spacing w:val="-4"/>
          <w:sz w:val="24"/>
        </w:rPr>
        <w:t xml:space="preserve"> </w:t>
      </w:r>
      <w:r>
        <w:rPr>
          <w:sz w:val="24"/>
        </w:rPr>
        <w:t>a</w:t>
      </w:r>
      <w:r>
        <w:rPr>
          <w:spacing w:val="-2"/>
          <w:sz w:val="24"/>
        </w:rPr>
        <w:t xml:space="preserve"> </w:t>
      </w:r>
      <w:r>
        <w:rPr>
          <w:sz w:val="24"/>
        </w:rPr>
        <w:t>bank</w:t>
      </w:r>
      <w:r>
        <w:rPr>
          <w:spacing w:val="-2"/>
          <w:sz w:val="24"/>
        </w:rPr>
        <w:t xml:space="preserve"> </w:t>
      </w:r>
      <w:r>
        <w:rPr>
          <w:sz w:val="24"/>
        </w:rPr>
        <w:t>&amp;</w:t>
      </w:r>
      <w:r>
        <w:rPr>
          <w:spacing w:val="-1"/>
          <w:sz w:val="24"/>
        </w:rPr>
        <w:t xml:space="preserve"> </w:t>
      </w:r>
      <w:r>
        <w:rPr>
          <w:sz w:val="24"/>
        </w:rPr>
        <w:t>authorize</w:t>
      </w:r>
      <w:r>
        <w:rPr>
          <w:spacing w:val="-1"/>
          <w:sz w:val="24"/>
        </w:rPr>
        <w:t xml:space="preserve"> </w:t>
      </w:r>
      <w:r>
        <w:rPr>
          <w:sz w:val="24"/>
        </w:rPr>
        <w:t>the</w:t>
      </w:r>
      <w:r>
        <w:rPr>
          <w:spacing w:val="-2"/>
          <w:sz w:val="24"/>
        </w:rPr>
        <w:t xml:space="preserve"> </w:t>
      </w:r>
      <w:r>
        <w:rPr>
          <w:sz w:val="24"/>
        </w:rPr>
        <w:t>opening</w:t>
      </w:r>
      <w:r>
        <w:rPr>
          <w:spacing w:val="-2"/>
          <w:sz w:val="24"/>
        </w:rPr>
        <w:t xml:space="preserve"> </w:t>
      </w:r>
      <w:r>
        <w:rPr>
          <w:sz w:val="24"/>
        </w:rPr>
        <w:t>of</w:t>
      </w:r>
      <w:r>
        <w:rPr>
          <w:spacing w:val="-2"/>
          <w:sz w:val="24"/>
        </w:rPr>
        <w:t xml:space="preserve"> </w:t>
      </w:r>
      <w:r>
        <w:rPr>
          <w:sz w:val="24"/>
        </w:rPr>
        <w:t>an</w:t>
      </w:r>
      <w:r>
        <w:rPr>
          <w:spacing w:val="-3"/>
          <w:sz w:val="24"/>
        </w:rPr>
        <w:t xml:space="preserve"> </w:t>
      </w:r>
      <w:r>
        <w:rPr>
          <w:spacing w:val="-2"/>
          <w:sz w:val="24"/>
        </w:rPr>
        <w:t>account.</w:t>
      </w:r>
    </w:p>
    <w:p w14:paraId="4591A30E" w14:textId="77777777" w:rsidR="009625E2" w:rsidRDefault="009625E2" w:rsidP="009625E2">
      <w:pPr>
        <w:pStyle w:val="ListParagraph"/>
        <w:numPr>
          <w:ilvl w:val="0"/>
          <w:numId w:val="14"/>
        </w:numPr>
        <w:tabs>
          <w:tab w:val="left" w:pos="820"/>
        </w:tabs>
        <w:spacing w:line="293" w:lineRule="exact"/>
        <w:rPr>
          <w:sz w:val="24"/>
        </w:rPr>
      </w:pPr>
      <w:r>
        <w:rPr>
          <w:sz w:val="24"/>
        </w:rPr>
        <w:t>Authorize</w:t>
      </w:r>
      <w:r>
        <w:rPr>
          <w:spacing w:val="-6"/>
          <w:sz w:val="24"/>
        </w:rPr>
        <w:t xml:space="preserve"> </w:t>
      </w:r>
      <w:r>
        <w:rPr>
          <w:sz w:val="24"/>
        </w:rPr>
        <w:t>payment</w:t>
      </w:r>
      <w:r>
        <w:rPr>
          <w:spacing w:val="-6"/>
          <w:sz w:val="24"/>
        </w:rPr>
        <w:t xml:space="preserve"> </w:t>
      </w:r>
      <w:r>
        <w:rPr>
          <w:sz w:val="24"/>
        </w:rPr>
        <w:t>or</w:t>
      </w:r>
      <w:r>
        <w:rPr>
          <w:spacing w:val="-3"/>
          <w:sz w:val="24"/>
        </w:rPr>
        <w:t xml:space="preserve"> </w:t>
      </w:r>
      <w:r>
        <w:rPr>
          <w:sz w:val="24"/>
        </w:rPr>
        <w:t>reimbursement</w:t>
      </w:r>
      <w:r>
        <w:rPr>
          <w:spacing w:val="-6"/>
          <w:sz w:val="24"/>
        </w:rPr>
        <w:t xml:space="preserve"> </w:t>
      </w:r>
      <w:r>
        <w:rPr>
          <w:sz w:val="24"/>
        </w:rPr>
        <w:t>of</w:t>
      </w:r>
      <w:r>
        <w:rPr>
          <w:spacing w:val="-2"/>
          <w:sz w:val="24"/>
        </w:rPr>
        <w:t xml:space="preserve"> </w:t>
      </w:r>
      <w:r>
        <w:rPr>
          <w:sz w:val="24"/>
        </w:rPr>
        <w:t>incorporation</w:t>
      </w:r>
      <w:r>
        <w:rPr>
          <w:spacing w:val="-3"/>
          <w:sz w:val="24"/>
        </w:rPr>
        <w:t xml:space="preserve"> </w:t>
      </w:r>
      <w:r>
        <w:rPr>
          <w:sz w:val="24"/>
        </w:rPr>
        <w:t>and</w:t>
      </w:r>
      <w:r>
        <w:rPr>
          <w:spacing w:val="-6"/>
          <w:sz w:val="24"/>
        </w:rPr>
        <w:t xml:space="preserve"> </w:t>
      </w:r>
      <w:r>
        <w:rPr>
          <w:sz w:val="24"/>
        </w:rPr>
        <w:t>filing</w:t>
      </w:r>
      <w:r>
        <w:rPr>
          <w:spacing w:val="-4"/>
          <w:sz w:val="24"/>
        </w:rPr>
        <w:t xml:space="preserve"> </w:t>
      </w:r>
      <w:r>
        <w:rPr>
          <w:spacing w:val="-2"/>
          <w:sz w:val="24"/>
        </w:rPr>
        <w:t>expenses.</w:t>
      </w:r>
    </w:p>
    <w:p w14:paraId="7F292041" w14:textId="77777777" w:rsidR="009625E2" w:rsidRDefault="009625E2" w:rsidP="009625E2">
      <w:pPr>
        <w:spacing w:before="276"/>
        <w:ind w:left="100" w:right="48"/>
        <w:rPr>
          <w:sz w:val="24"/>
        </w:rPr>
      </w:pPr>
      <w:r>
        <w:rPr>
          <w:b/>
          <w:sz w:val="24"/>
        </w:rPr>
        <w:t xml:space="preserve">Nonprofit Corporation vs. an Unincorporated Association- </w:t>
      </w:r>
      <w:r>
        <w:rPr>
          <w:sz w:val="24"/>
        </w:rPr>
        <w:t>A hunting club is recognized</w:t>
      </w:r>
      <w:r>
        <w:rPr>
          <w:spacing w:val="-3"/>
          <w:sz w:val="24"/>
        </w:rPr>
        <w:t xml:space="preserve"> </w:t>
      </w:r>
      <w:r>
        <w:rPr>
          <w:sz w:val="24"/>
        </w:rPr>
        <w:t>as</w:t>
      </w:r>
      <w:r>
        <w:rPr>
          <w:spacing w:val="-3"/>
          <w:sz w:val="24"/>
        </w:rPr>
        <w:t xml:space="preserve"> </w:t>
      </w:r>
      <w:r>
        <w:rPr>
          <w:sz w:val="24"/>
        </w:rPr>
        <w:t>a</w:t>
      </w:r>
      <w:r>
        <w:rPr>
          <w:spacing w:val="-2"/>
          <w:sz w:val="24"/>
        </w:rPr>
        <w:t xml:space="preserve"> </w:t>
      </w:r>
      <w:r>
        <w:rPr>
          <w:sz w:val="24"/>
        </w:rPr>
        <w:t>legal</w:t>
      </w:r>
      <w:r>
        <w:rPr>
          <w:spacing w:val="-6"/>
          <w:sz w:val="24"/>
        </w:rPr>
        <w:t xml:space="preserve"> </w:t>
      </w:r>
      <w:r>
        <w:rPr>
          <w:sz w:val="24"/>
        </w:rPr>
        <w:t>entity</w:t>
      </w:r>
      <w:r>
        <w:rPr>
          <w:spacing w:val="-5"/>
          <w:sz w:val="24"/>
        </w:rPr>
        <w:t xml:space="preserve"> </w:t>
      </w:r>
      <w:r>
        <w:rPr>
          <w:sz w:val="24"/>
        </w:rPr>
        <w:t>under</w:t>
      </w:r>
      <w:r>
        <w:rPr>
          <w:spacing w:val="-2"/>
          <w:sz w:val="24"/>
        </w:rPr>
        <w:t xml:space="preserve"> </w:t>
      </w:r>
      <w:r>
        <w:rPr>
          <w:sz w:val="24"/>
        </w:rPr>
        <w:t>Texas</w:t>
      </w:r>
      <w:r>
        <w:rPr>
          <w:spacing w:val="-2"/>
          <w:sz w:val="24"/>
        </w:rPr>
        <w:t xml:space="preserve"> </w:t>
      </w:r>
      <w:r>
        <w:rPr>
          <w:sz w:val="24"/>
        </w:rPr>
        <w:t>law</w:t>
      </w:r>
      <w:r>
        <w:rPr>
          <w:spacing w:val="-3"/>
          <w:sz w:val="24"/>
        </w:rPr>
        <w:t xml:space="preserve"> </w:t>
      </w:r>
      <w:r>
        <w:rPr>
          <w:sz w:val="24"/>
        </w:rPr>
        <w:t>as</w:t>
      </w:r>
      <w:r>
        <w:rPr>
          <w:spacing w:val="-3"/>
          <w:sz w:val="24"/>
        </w:rPr>
        <w:t xml:space="preserve"> </w:t>
      </w:r>
      <w:r>
        <w:rPr>
          <w:sz w:val="24"/>
        </w:rPr>
        <w:t>either</w:t>
      </w:r>
      <w:r>
        <w:rPr>
          <w:spacing w:val="-3"/>
          <w:sz w:val="24"/>
        </w:rPr>
        <w:t xml:space="preserve"> </w:t>
      </w:r>
      <w:r>
        <w:rPr>
          <w:sz w:val="24"/>
        </w:rPr>
        <w:t>an</w:t>
      </w:r>
      <w:r>
        <w:rPr>
          <w:spacing w:val="-2"/>
          <w:sz w:val="24"/>
        </w:rPr>
        <w:t xml:space="preserve"> </w:t>
      </w:r>
      <w:r>
        <w:rPr>
          <w:sz w:val="24"/>
        </w:rPr>
        <w:t>Unincorporated</w:t>
      </w:r>
      <w:r>
        <w:rPr>
          <w:spacing w:val="-5"/>
          <w:sz w:val="24"/>
        </w:rPr>
        <w:t xml:space="preserve"> </w:t>
      </w:r>
      <w:r>
        <w:rPr>
          <w:sz w:val="24"/>
        </w:rPr>
        <w:t>Association</w:t>
      </w:r>
      <w:r>
        <w:rPr>
          <w:spacing w:val="-2"/>
          <w:sz w:val="24"/>
        </w:rPr>
        <w:t xml:space="preserve"> </w:t>
      </w:r>
      <w:r>
        <w:rPr>
          <w:sz w:val="24"/>
        </w:rPr>
        <w:t>or a Nonprofit Corporation.</w:t>
      </w:r>
    </w:p>
    <w:p w14:paraId="67C76B73" w14:textId="77777777" w:rsidR="009625E2" w:rsidRDefault="009625E2" w:rsidP="009625E2">
      <w:pPr>
        <w:pStyle w:val="BodyText"/>
        <w:spacing w:before="276"/>
        <w:ind w:left="100" w:right="169"/>
      </w:pPr>
      <w:r>
        <w:t>An</w:t>
      </w:r>
      <w:r>
        <w:rPr>
          <w:spacing w:val="-2"/>
        </w:rPr>
        <w:t xml:space="preserve"> </w:t>
      </w:r>
      <w:r>
        <w:t>Unincorporated</w:t>
      </w:r>
      <w:r>
        <w:rPr>
          <w:spacing w:val="-4"/>
        </w:rPr>
        <w:t xml:space="preserve"> </w:t>
      </w:r>
      <w:r>
        <w:t>Association</w:t>
      </w:r>
      <w:r>
        <w:rPr>
          <w:spacing w:val="-4"/>
        </w:rPr>
        <w:t xml:space="preserve"> </w:t>
      </w:r>
      <w:r>
        <w:t>is</w:t>
      </w:r>
      <w:r>
        <w:rPr>
          <w:spacing w:val="-3"/>
        </w:rPr>
        <w:t xml:space="preserve"> </w:t>
      </w:r>
      <w:r>
        <w:t>an</w:t>
      </w:r>
      <w:r>
        <w:rPr>
          <w:spacing w:val="-5"/>
        </w:rPr>
        <w:t xml:space="preserve"> </w:t>
      </w:r>
      <w:r>
        <w:t>organization consisting</w:t>
      </w:r>
      <w:r>
        <w:rPr>
          <w:spacing w:val="-4"/>
        </w:rPr>
        <w:t xml:space="preserve"> </w:t>
      </w:r>
      <w:r>
        <w:t>of</w:t>
      </w:r>
      <w:r>
        <w:rPr>
          <w:spacing w:val="-3"/>
        </w:rPr>
        <w:t xml:space="preserve"> </w:t>
      </w:r>
      <w:r>
        <w:t>three</w:t>
      </w:r>
      <w:r>
        <w:rPr>
          <w:spacing w:val="-3"/>
        </w:rPr>
        <w:t xml:space="preserve"> </w:t>
      </w:r>
      <w:r>
        <w:t>or</w:t>
      </w:r>
      <w:r>
        <w:rPr>
          <w:spacing w:val="-6"/>
        </w:rPr>
        <w:t xml:space="preserve"> </w:t>
      </w:r>
      <w:r>
        <w:t>more</w:t>
      </w:r>
      <w:r>
        <w:rPr>
          <w:spacing w:val="-5"/>
        </w:rPr>
        <w:t xml:space="preserve"> </w:t>
      </w:r>
      <w:r>
        <w:t>members joined by mutual consent for a common purpose.</w:t>
      </w:r>
      <w:r>
        <w:rPr>
          <w:spacing w:val="40"/>
        </w:rPr>
        <w:t xml:space="preserve"> </w:t>
      </w:r>
      <w:r>
        <w:rPr>
          <w:color w:val="333333"/>
        </w:rPr>
        <w:t>The advantages of being an Unincorporated Association are there are fewer legal requirements, and they are easy to set up.</w:t>
      </w:r>
    </w:p>
    <w:p w14:paraId="68721522" w14:textId="77777777" w:rsidR="009625E2" w:rsidRDefault="009625E2" w:rsidP="009625E2">
      <w:pPr>
        <w:pStyle w:val="BodyText"/>
      </w:pPr>
    </w:p>
    <w:p w14:paraId="7BA1AAF1" w14:textId="34DDF401" w:rsidR="009625E2" w:rsidRDefault="009625E2" w:rsidP="009625E2">
      <w:pPr>
        <w:pStyle w:val="BodyText"/>
        <w:tabs>
          <w:tab w:val="left" w:pos="5239"/>
          <w:tab w:val="left" w:pos="6454"/>
        </w:tabs>
        <w:ind w:left="100" w:right="142"/>
      </w:pPr>
      <w:r>
        <w:t>Nonprofit Corporation is a corporation where no part of the corporation’s income is distributable to members, directors, or officers.</w:t>
      </w:r>
      <w:r>
        <w:t xml:space="preserve"> </w:t>
      </w:r>
      <w:r>
        <w:t>A</w:t>
      </w:r>
      <w:r>
        <w:rPr>
          <w:spacing w:val="-7"/>
        </w:rPr>
        <w:t xml:space="preserve"> </w:t>
      </w:r>
      <w:r>
        <w:t>Nonprofit</w:t>
      </w:r>
      <w:r>
        <w:rPr>
          <w:spacing w:val="-5"/>
        </w:rPr>
        <w:t xml:space="preserve"> </w:t>
      </w:r>
      <w:r>
        <w:t>Corporation</w:t>
      </w:r>
      <w:r>
        <w:rPr>
          <w:spacing w:val="-7"/>
        </w:rPr>
        <w:t xml:space="preserve"> </w:t>
      </w:r>
      <w:r>
        <w:t>is</w:t>
      </w:r>
      <w:r>
        <w:rPr>
          <w:spacing w:val="-7"/>
        </w:rPr>
        <w:t xml:space="preserve"> </w:t>
      </w:r>
      <w:r>
        <w:t>a</w:t>
      </w:r>
      <w:r>
        <w:rPr>
          <w:spacing w:val="-8"/>
        </w:rPr>
        <w:t xml:space="preserve"> </w:t>
      </w:r>
      <w:r>
        <w:t>legal</w:t>
      </w:r>
      <w:r>
        <w:rPr>
          <w:spacing w:val="-7"/>
        </w:rPr>
        <w:t xml:space="preserve"> </w:t>
      </w:r>
      <w:r>
        <w:t>entity created by filing a Certificate of Formation with the Texas Secretary of State in accordance with the Texas Business Organizations Code.</w:t>
      </w:r>
      <w:r>
        <w:t xml:space="preserve"> </w:t>
      </w:r>
      <w:r>
        <w:t>One of the primary benefits of forming a nonprofit corporation is that the corporation’s members and directors are generally shielded from personal liability.</w:t>
      </w:r>
    </w:p>
    <w:p w14:paraId="0427C77B" w14:textId="77777777" w:rsidR="009625E2" w:rsidRDefault="009625E2" w:rsidP="009625E2">
      <w:pPr>
        <w:pStyle w:val="BodyText"/>
        <w:tabs>
          <w:tab w:val="left" w:pos="4077"/>
        </w:tabs>
        <w:spacing w:before="75"/>
        <w:ind w:left="100" w:right="356"/>
        <w:rPr>
          <w:b/>
        </w:rPr>
      </w:pPr>
    </w:p>
    <w:p w14:paraId="051C6AC4" w14:textId="77777777" w:rsidR="009625E2" w:rsidRDefault="009625E2" w:rsidP="009625E2">
      <w:pPr>
        <w:pStyle w:val="BodyText"/>
        <w:tabs>
          <w:tab w:val="left" w:pos="4077"/>
        </w:tabs>
        <w:spacing w:before="75"/>
        <w:ind w:left="100" w:right="356"/>
      </w:pPr>
      <w:r>
        <w:rPr>
          <w:b/>
        </w:rPr>
        <w:t xml:space="preserve">Incorporation- </w:t>
      </w:r>
      <w:r>
        <w:t>While TTG does not require hunting clubs to incorporate; we believe that most hunting clubs would benefit from incorporation.</w:t>
      </w:r>
      <w:r>
        <w:rPr>
          <w:spacing w:val="40"/>
        </w:rPr>
        <w:t xml:space="preserve"> </w:t>
      </w:r>
      <w:r>
        <w:t>The Texas Business Organizations Code generally shields a nonprofit’s corporation’s members and directors from personal liability. Additionally, it provides hunting clubs member’s legal</w:t>
      </w:r>
      <w:r>
        <w:rPr>
          <w:spacing w:val="-3"/>
        </w:rPr>
        <w:t xml:space="preserve"> </w:t>
      </w:r>
      <w:r>
        <w:t>protection</w:t>
      </w:r>
      <w:r>
        <w:rPr>
          <w:spacing w:val="-5"/>
        </w:rPr>
        <w:t xml:space="preserve"> </w:t>
      </w:r>
      <w:r>
        <w:t>from</w:t>
      </w:r>
      <w:r>
        <w:rPr>
          <w:spacing w:val="-4"/>
        </w:rPr>
        <w:t xml:space="preserve"> </w:t>
      </w:r>
      <w:r>
        <w:t>mismanagement</w:t>
      </w:r>
      <w:r>
        <w:rPr>
          <w:spacing w:val="-5"/>
        </w:rPr>
        <w:t xml:space="preserve"> </w:t>
      </w:r>
      <w:r>
        <w:t>by</w:t>
      </w:r>
      <w:r>
        <w:rPr>
          <w:spacing w:val="-6"/>
        </w:rPr>
        <w:t xml:space="preserve"> </w:t>
      </w:r>
      <w:r>
        <w:t>officers</w:t>
      </w:r>
      <w:r>
        <w:rPr>
          <w:spacing w:val="-3"/>
        </w:rPr>
        <w:t xml:space="preserve"> </w:t>
      </w:r>
      <w:r>
        <w:t>or directors.</w:t>
      </w:r>
      <w:r>
        <w:rPr>
          <w:spacing w:val="-5"/>
        </w:rPr>
        <w:t xml:space="preserve"> </w:t>
      </w:r>
      <w:r>
        <w:t>In</w:t>
      </w:r>
      <w:r>
        <w:rPr>
          <w:spacing w:val="-5"/>
        </w:rPr>
        <w:t xml:space="preserve"> </w:t>
      </w:r>
      <w:r>
        <w:t>most</w:t>
      </w:r>
      <w:r>
        <w:rPr>
          <w:spacing w:val="-2"/>
        </w:rPr>
        <w:t xml:space="preserve"> </w:t>
      </w:r>
      <w:r>
        <w:t>cases</w:t>
      </w:r>
      <w:r>
        <w:rPr>
          <w:spacing w:val="-3"/>
        </w:rPr>
        <w:t xml:space="preserve"> </w:t>
      </w:r>
      <w:r>
        <w:t>your</w:t>
      </w:r>
      <w:r>
        <w:rPr>
          <w:spacing w:val="-2"/>
        </w:rPr>
        <w:t xml:space="preserve"> </w:t>
      </w:r>
      <w:r>
        <w:t>club would benefit from legal counsel should you choose to incorporate.</w:t>
      </w:r>
    </w:p>
    <w:p w14:paraId="2E3893B5" w14:textId="77777777" w:rsidR="009625E2" w:rsidRDefault="009625E2" w:rsidP="009625E2">
      <w:pPr>
        <w:pStyle w:val="BodyText"/>
        <w:spacing w:before="78"/>
      </w:pPr>
    </w:p>
    <w:p w14:paraId="20445EEA" w14:textId="24B11F44" w:rsidR="009625E2" w:rsidRDefault="009625E2" w:rsidP="004A15B8">
      <w:pPr>
        <w:pStyle w:val="BodyText"/>
        <w:ind w:left="100" w:right="169"/>
      </w:pPr>
      <w:r>
        <w:rPr>
          <w:b/>
        </w:rPr>
        <w:t xml:space="preserve">Filing for Tax Exemption- </w:t>
      </w:r>
      <w:r>
        <w:t>Nonprofit organizations with an expected annual gross receipt</w:t>
      </w:r>
      <w:r>
        <w:rPr>
          <w:spacing w:val="-3"/>
        </w:rPr>
        <w:t xml:space="preserve"> </w:t>
      </w:r>
      <w:r>
        <w:t>of</w:t>
      </w:r>
      <w:r>
        <w:rPr>
          <w:spacing w:val="-3"/>
        </w:rPr>
        <w:t xml:space="preserve"> </w:t>
      </w:r>
      <w:r>
        <w:t>$5,000</w:t>
      </w:r>
      <w:r>
        <w:rPr>
          <w:spacing w:val="-5"/>
        </w:rPr>
        <w:t xml:space="preserve"> </w:t>
      </w:r>
      <w:r>
        <w:t>or</w:t>
      </w:r>
      <w:r>
        <w:rPr>
          <w:spacing w:val="-3"/>
        </w:rPr>
        <w:t xml:space="preserve"> </w:t>
      </w:r>
      <w:r>
        <w:t>more</w:t>
      </w:r>
      <w:r>
        <w:rPr>
          <w:spacing w:val="-3"/>
        </w:rPr>
        <w:t xml:space="preserve"> </w:t>
      </w:r>
      <w:r>
        <w:t>are</w:t>
      </w:r>
      <w:r>
        <w:rPr>
          <w:spacing w:val="-3"/>
        </w:rPr>
        <w:t xml:space="preserve"> </w:t>
      </w:r>
      <w:r>
        <w:t>required</w:t>
      </w:r>
      <w:r>
        <w:rPr>
          <w:spacing w:val="-5"/>
        </w:rPr>
        <w:t xml:space="preserve"> </w:t>
      </w:r>
      <w:r>
        <w:t>to</w:t>
      </w:r>
      <w:r>
        <w:rPr>
          <w:spacing w:val="-5"/>
        </w:rPr>
        <w:t xml:space="preserve"> </w:t>
      </w:r>
      <w:r>
        <w:t>apply</w:t>
      </w:r>
      <w:r>
        <w:rPr>
          <w:spacing w:val="-6"/>
        </w:rPr>
        <w:t xml:space="preserve"> </w:t>
      </w:r>
      <w:r>
        <w:t>for</w:t>
      </w:r>
      <w:r>
        <w:rPr>
          <w:spacing w:val="-3"/>
        </w:rPr>
        <w:t xml:space="preserve"> </w:t>
      </w:r>
      <w:r>
        <w:t>tax</w:t>
      </w:r>
      <w:r>
        <w:rPr>
          <w:spacing w:val="-6"/>
        </w:rPr>
        <w:t xml:space="preserve"> </w:t>
      </w:r>
      <w:r>
        <w:t>exemption</w:t>
      </w:r>
      <w:r>
        <w:rPr>
          <w:spacing w:val="-3"/>
        </w:rPr>
        <w:t xml:space="preserve"> </w:t>
      </w:r>
      <w:r>
        <w:t>determination</w:t>
      </w:r>
      <w:r>
        <w:rPr>
          <w:spacing w:val="-3"/>
        </w:rPr>
        <w:t xml:space="preserve"> </w:t>
      </w:r>
      <w:r>
        <w:t>with</w:t>
      </w:r>
      <w:r>
        <w:rPr>
          <w:spacing w:val="-3"/>
        </w:rPr>
        <w:t xml:space="preserve"> </w:t>
      </w:r>
      <w:r>
        <w:t>the IRS (IRS Form 1024) within 27 months of its formation date.</w:t>
      </w:r>
      <w:r>
        <w:rPr>
          <w:spacing w:val="40"/>
        </w:rPr>
        <w:t xml:space="preserve"> </w:t>
      </w:r>
      <w:r>
        <w:t>The IRS classifies non- profit organizations into several categories.</w:t>
      </w:r>
      <w:r>
        <w:rPr>
          <w:spacing w:val="40"/>
        </w:rPr>
        <w:t xml:space="preserve"> </w:t>
      </w:r>
      <w:r>
        <w:t>You are probably familiar with 501(c)(3)</w:t>
      </w:r>
      <w:r>
        <w:rPr>
          <w:spacing w:val="-3"/>
        </w:rPr>
        <w:t xml:space="preserve"> </w:t>
      </w:r>
      <w:r>
        <w:t>charitable</w:t>
      </w:r>
      <w:r>
        <w:rPr>
          <w:spacing w:val="-5"/>
        </w:rPr>
        <w:t xml:space="preserve"> </w:t>
      </w:r>
      <w:r>
        <w:t>and</w:t>
      </w:r>
      <w:r>
        <w:rPr>
          <w:spacing w:val="-3"/>
        </w:rPr>
        <w:t xml:space="preserve"> </w:t>
      </w:r>
      <w:r>
        <w:t>religious</w:t>
      </w:r>
      <w:r>
        <w:rPr>
          <w:spacing w:val="-3"/>
        </w:rPr>
        <w:t xml:space="preserve"> </w:t>
      </w:r>
      <w:r>
        <w:t>organizations.</w:t>
      </w:r>
      <w:r>
        <w:rPr>
          <w:spacing w:val="40"/>
        </w:rPr>
        <w:t xml:space="preserve"> </w:t>
      </w:r>
      <w:r>
        <w:t>Most</w:t>
      </w:r>
      <w:r>
        <w:rPr>
          <w:spacing w:val="-3"/>
        </w:rPr>
        <w:t xml:space="preserve"> </w:t>
      </w:r>
      <w:r>
        <w:t>hunting</w:t>
      </w:r>
      <w:r>
        <w:rPr>
          <w:spacing w:val="-5"/>
        </w:rPr>
        <w:t xml:space="preserve"> </w:t>
      </w:r>
      <w:r>
        <w:t>clubs</w:t>
      </w:r>
      <w:r>
        <w:rPr>
          <w:spacing w:val="-5"/>
        </w:rPr>
        <w:t xml:space="preserve"> </w:t>
      </w:r>
      <w:r>
        <w:t>are</w:t>
      </w:r>
      <w:r>
        <w:rPr>
          <w:spacing w:val="-3"/>
        </w:rPr>
        <w:t xml:space="preserve"> </w:t>
      </w:r>
      <w:r>
        <w:t>eligible</w:t>
      </w:r>
      <w:r>
        <w:rPr>
          <w:spacing w:val="-3"/>
        </w:rPr>
        <w:t xml:space="preserve"> </w:t>
      </w:r>
      <w:r>
        <w:t>for</w:t>
      </w:r>
      <w:r>
        <w:rPr>
          <w:spacing w:val="-3"/>
        </w:rPr>
        <w:t xml:space="preserve"> </w:t>
      </w:r>
      <w:r>
        <w:t>tax</w:t>
      </w:r>
      <w:r>
        <w:rPr>
          <w:spacing w:val="-6"/>
        </w:rPr>
        <w:t xml:space="preserve"> </w:t>
      </w:r>
      <w:r>
        <w:t xml:space="preserve">exempt status as a 501(c) (7) </w:t>
      </w:r>
      <w:r w:rsidR="004A15B8">
        <w:t>o</w:t>
      </w:r>
      <w:r>
        <w:t>rganization.</w:t>
      </w:r>
      <w:r>
        <w:rPr>
          <w:spacing w:val="40"/>
        </w:rPr>
        <w:t xml:space="preserve"> </w:t>
      </w:r>
      <w:r>
        <w:t>While hunting lease dues are not tax deductible, most hunting club receipts are exempt from income tax.</w:t>
      </w:r>
    </w:p>
    <w:p w14:paraId="79FA005C" w14:textId="77777777" w:rsidR="009625E2" w:rsidRDefault="009625E2" w:rsidP="009625E2">
      <w:pPr>
        <w:pStyle w:val="BodyText"/>
        <w:spacing w:before="3"/>
      </w:pPr>
    </w:p>
    <w:p w14:paraId="06ECC2F6" w14:textId="77777777" w:rsidR="009625E2" w:rsidRDefault="009625E2" w:rsidP="009625E2">
      <w:pPr>
        <w:pStyle w:val="BodyText"/>
        <w:ind w:left="100" w:right="129"/>
      </w:pPr>
      <w:r>
        <w:rPr>
          <w:b/>
        </w:rPr>
        <w:t xml:space="preserve">Insurance- </w:t>
      </w:r>
      <w:r>
        <w:t>TTG provides hunting clubs with a group policy that provides liability</w:t>
      </w:r>
      <w:r>
        <w:rPr>
          <w:spacing w:val="-6"/>
        </w:rPr>
        <w:t xml:space="preserve"> </w:t>
      </w:r>
      <w:r>
        <w:t>protection</w:t>
      </w:r>
      <w:r>
        <w:rPr>
          <w:spacing w:val="-5"/>
        </w:rPr>
        <w:t xml:space="preserve"> </w:t>
      </w:r>
      <w:r>
        <w:t>for</w:t>
      </w:r>
      <w:r>
        <w:rPr>
          <w:spacing w:val="-3"/>
        </w:rPr>
        <w:t xml:space="preserve"> </w:t>
      </w:r>
      <w:r>
        <w:t>occurrences</w:t>
      </w:r>
      <w:r>
        <w:rPr>
          <w:spacing w:val="-3"/>
        </w:rPr>
        <w:t xml:space="preserve"> </w:t>
      </w:r>
      <w:r>
        <w:t>arising</w:t>
      </w:r>
      <w:r>
        <w:rPr>
          <w:spacing w:val="-4"/>
        </w:rPr>
        <w:t xml:space="preserve"> </w:t>
      </w:r>
      <w:r>
        <w:t>out</w:t>
      </w:r>
      <w:r>
        <w:rPr>
          <w:spacing w:val="-5"/>
        </w:rPr>
        <w:t xml:space="preserve"> </w:t>
      </w:r>
      <w:r>
        <w:t>of</w:t>
      </w:r>
      <w:r>
        <w:rPr>
          <w:spacing w:val="-1"/>
        </w:rPr>
        <w:t xml:space="preserve"> </w:t>
      </w:r>
      <w:r>
        <w:t>activities</w:t>
      </w:r>
      <w:r>
        <w:rPr>
          <w:spacing w:val="-3"/>
        </w:rPr>
        <w:t xml:space="preserve"> </w:t>
      </w:r>
      <w:r>
        <w:t>and</w:t>
      </w:r>
      <w:r>
        <w:rPr>
          <w:spacing w:val="-3"/>
        </w:rPr>
        <w:t xml:space="preserve"> </w:t>
      </w:r>
      <w:r>
        <w:t>operations</w:t>
      </w:r>
      <w:r>
        <w:rPr>
          <w:spacing w:val="-3"/>
        </w:rPr>
        <w:t xml:space="preserve"> </w:t>
      </w:r>
      <w:r>
        <w:t>of</w:t>
      </w:r>
      <w:r>
        <w:rPr>
          <w:spacing w:val="-3"/>
        </w:rPr>
        <w:t xml:space="preserve"> </w:t>
      </w:r>
      <w:r>
        <w:t>the</w:t>
      </w:r>
      <w:r>
        <w:rPr>
          <w:spacing w:val="-3"/>
        </w:rPr>
        <w:t xml:space="preserve"> </w:t>
      </w:r>
      <w:r>
        <w:t>hunting club, and its members, guests, agents, or employees:</w:t>
      </w:r>
    </w:p>
    <w:p w14:paraId="43FFFC75" w14:textId="77777777" w:rsidR="009625E2" w:rsidRDefault="009625E2" w:rsidP="009625E2">
      <w:pPr>
        <w:pStyle w:val="BodyText"/>
        <w:spacing w:before="5"/>
      </w:pPr>
    </w:p>
    <w:p w14:paraId="4E84EAF8" w14:textId="77777777" w:rsidR="009625E2" w:rsidRDefault="009625E2" w:rsidP="009625E2">
      <w:pPr>
        <w:pStyle w:val="ListParagraph"/>
        <w:numPr>
          <w:ilvl w:val="0"/>
          <w:numId w:val="13"/>
        </w:numPr>
        <w:tabs>
          <w:tab w:val="left" w:pos="820"/>
        </w:tabs>
        <w:rPr>
          <w:sz w:val="24"/>
        </w:rPr>
      </w:pPr>
      <w:r>
        <w:rPr>
          <w:sz w:val="24"/>
        </w:rPr>
        <w:t>Member-to-Member</w:t>
      </w:r>
      <w:r>
        <w:rPr>
          <w:spacing w:val="-5"/>
          <w:sz w:val="24"/>
        </w:rPr>
        <w:t xml:space="preserve"> </w:t>
      </w:r>
      <w:r>
        <w:rPr>
          <w:spacing w:val="-2"/>
          <w:sz w:val="24"/>
        </w:rPr>
        <w:t>Coverage</w:t>
      </w:r>
    </w:p>
    <w:p w14:paraId="5C371D75" w14:textId="77777777" w:rsidR="009625E2" w:rsidRDefault="009625E2" w:rsidP="009625E2">
      <w:pPr>
        <w:pStyle w:val="ListParagraph"/>
        <w:numPr>
          <w:ilvl w:val="0"/>
          <w:numId w:val="13"/>
        </w:numPr>
        <w:tabs>
          <w:tab w:val="left" w:pos="820"/>
        </w:tabs>
        <w:spacing w:before="43"/>
        <w:rPr>
          <w:sz w:val="24"/>
        </w:rPr>
      </w:pPr>
      <w:r>
        <w:rPr>
          <w:sz w:val="24"/>
        </w:rPr>
        <w:t>Guest</w:t>
      </w:r>
      <w:r>
        <w:rPr>
          <w:spacing w:val="-5"/>
          <w:sz w:val="24"/>
        </w:rPr>
        <w:t xml:space="preserve"> </w:t>
      </w:r>
      <w:r>
        <w:rPr>
          <w:sz w:val="24"/>
        </w:rPr>
        <w:t>Liability</w:t>
      </w:r>
      <w:r>
        <w:rPr>
          <w:spacing w:val="-5"/>
          <w:sz w:val="24"/>
        </w:rPr>
        <w:t xml:space="preserve"> </w:t>
      </w:r>
      <w:r>
        <w:rPr>
          <w:spacing w:val="-2"/>
          <w:sz w:val="24"/>
        </w:rPr>
        <w:t>Coverage</w:t>
      </w:r>
    </w:p>
    <w:p w14:paraId="49720AE3" w14:textId="77777777" w:rsidR="009625E2" w:rsidRDefault="009625E2" w:rsidP="009625E2">
      <w:pPr>
        <w:pStyle w:val="ListParagraph"/>
        <w:numPr>
          <w:ilvl w:val="0"/>
          <w:numId w:val="13"/>
        </w:numPr>
        <w:tabs>
          <w:tab w:val="left" w:pos="820"/>
        </w:tabs>
        <w:spacing w:before="41"/>
        <w:rPr>
          <w:sz w:val="24"/>
        </w:rPr>
      </w:pPr>
      <w:r>
        <w:rPr>
          <w:sz w:val="24"/>
        </w:rPr>
        <w:t>Fire</w:t>
      </w:r>
      <w:r>
        <w:rPr>
          <w:spacing w:val="-4"/>
          <w:sz w:val="24"/>
        </w:rPr>
        <w:t xml:space="preserve"> </w:t>
      </w:r>
      <w:r>
        <w:rPr>
          <w:sz w:val="24"/>
        </w:rPr>
        <w:t>Damage</w:t>
      </w:r>
      <w:r>
        <w:rPr>
          <w:spacing w:val="-6"/>
          <w:sz w:val="24"/>
        </w:rPr>
        <w:t xml:space="preserve"> </w:t>
      </w:r>
      <w:r>
        <w:rPr>
          <w:spacing w:val="-2"/>
          <w:sz w:val="24"/>
        </w:rPr>
        <w:t>Liability</w:t>
      </w:r>
    </w:p>
    <w:p w14:paraId="37188A32" w14:textId="77777777" w:rsidR="009625E2" w:rsidRDefault="009625E2" w:rsidP="009625E2">
      <w:pPr>
        <w:pStyle w:val="ListParagraph"/>
        <w:numPr>
          <w:ilvl w:val="0"/>
          <w:numId w:val="13"/>
        </w:numPr>
        <w:tabs>
          <w:tab w:val="left" w:pos="820"/>
        </w:tabs>
        <w:spacing w:before="41"/>
        <w:rPr>
          <w:sz w:val="24"/>
        </w:rPr>
      </w:pPr>
      <w:r>
        <w:rPr>
          <w:sz w:val="24"/>
        </w:rPr>
        <w:t>Defense</w:t>
      </w:r>
      <w:r>
        <w:rPr>
          <w:spacing w:val="-4"/>
          <w:sz w:val="24"/>
        </w:rPr>
        <w:t xml:space="preserve"> </w:t>
      </w:r>
      <w:r>
        <w:rPr>
          <w:sz w:val="24"/>
        </w:rPr>
        <w:t>costs</w:t>
      </w:r>
      <w:r>
        <w:rPr>
          <w:spacing w:val="-5"/>
          <w:sz w:val="24"/>
        </w:rPr>
        <w:t xml:space="preserve"> </w:t>
      </w:r>
      <w:r>
        <w:rPr>
          <w:sz w:val="24"/>
        </w:rPr>
        <w:t>outside</w:t>
      </w:r>
      <w:r>
        <w:rPr>
          <w:spacing w:val="-5"/>
          <w:sz w:val="24"/>
        </w:rPr>
        <w:t xml:space="preserve"> </w:t>
      </w:r>
      <w:r>
        <w:rPr>
          <w:sz w:val="24"/>
        </w:rPr>
        <w:t>policy</w:t>
      </w:r>
      <w:r>
        <w:rPr>
          <w:spacing w:val="-6"/>
          <w:sz w:val="24"/>
        </w:rPr>
        <w:t xml:space="preserve"> </w:t>
      </w:r>
      <w:r>
        <w:rPr>
          <w:spacing w:val="-2"/>
          <w:sz w:val="24"/>
        </w:rPr>
        <w:t>limits</w:t>
      </w:r>
    </w:p>
    <w:p w14:paraId="437A70F0" w14:textId="6ECFF34B" w:rsidR="009625E2" w:rsidRDefault="009625E2" w:rsidP="009625E2">
      <w:pPr>
        <w:pStyle w:val="ListParagraph"/>
        <w:numPr>
          <w:ilvl w:val="0"/>
          <w:numId w:val="13"/>
        </w:numPr>
        <w:tabs>
          <w:tab w:val="left" w:pos="820"/>
        </w:tabs>
        <w:spacing w:before="41"/>
        <w:rPr>
          <w:sz w:val="24"/>
        </w:rPr>
      </w:pPr>
      <w:r>
        <w:rPr>
          <w:sz w:val="24"/>
        </w:rPr>
        <w:t>No</w:t>
      </w:r>
      <w:r>
        <w:rPr>
          <w:spacing w:val="-3"/>
          <w:sz w:val="24"/>
        </w:rPr>
        <w:t xml:space="preserve"> </w:t>
      </w:r>
      <w:r>
        <w:rPr>
          <w:sz w:val="24"/>
        </w:rPr>
        <w:t>policy</w:t>
      </w:r>
      <w:r>
        <w:rPr>
          <w:spacing w:val="-6"/>
          <w:sz w:val="24"/>
        </w:rPr>
        <w:t xml:space="preserve"> </w:t>
      </w:r>
      <w:r>
        <w:rPr>
          <w:sz w:val="24"/>
        </w:rPr>
        <w:t>exclusions</w:t>
      </w:r>
      <w:r>
        <w:rPr>
          <w:spacing w:val="-2"/>
          <w:sz w:val="24"/>
        </w:rPr>
        <w:t xml:space="preserve"> </w:t>
      </w:r>
      <w:r>
        <w:rPr>
          <w:sz w:val="24"/>
        </w:rPr>
        <w:t>for</w:t>
      </w:r>
      <w:r>
        <w:rPr>
          <w:spacing w:val="-3"/>
          <w:sz w:val="24"/>
        </w:rPr>
        <w:t xml:space="preserve"> </w:t>
      </w:r>
      <w:r>
        <w:rPr>
          <w:sz w:val="24"/>
        </w:rPr>
        <w:t>liability</w:t>
      </w:r>
      <w:r>
        <w:rPr>
          <w:spacing w:val="-6"/>
          <w:sz w:val="24"/>
        </w:rPr>
        <w:t xml:space="preserve"> </w:t>
      </w:r>
      <w:r>
        <w:rPr>
          <w:sz w:val="24"/>
        </w:rPr>
        <w:t>from</w:t>
      </w:r>
      <w:r>
        <w:rPr>
          <w:spacing w:val="-1"/>
          <w:sz w:val="24"/>
        </w:rPr>
        <w:t xml:space="preserve"> </w:t>
      </w:r>
      <w:r>
        <w:rPr>
          <w:sz w:val="24"/>
        </w:rPr>
        <w:t>tree</w:t>
      </w:r>
      <w:r>
        <w:rPr>
          <w:spacing w:val="-3"/>
          <w:sz w:val="24"/>
        </w:rPr>
        <w:t xml:space="preserve"> </w:t>
      </w:r>
      <w:r>
        <w:rPr>
          <w:sz w:val="24"/>
        </w:rPr>
        <w:t>stands</w:t>
      </w:r>
      <w:r w:rsidR="00D73922">
        <w:rPr>
          <w:spacing w:val="-3"/>
          <w:sz w:val="24"/>
        </w:rPr>
        <w:t>,</w:t>
      </w:r>
      <w:r>
        <w:rPr>
          <w:spacing w:val="-3"/>
          <w:sz w:val="24"/>
        </w:rPr>
        <w:t xml:space="preserve"> </w:t>
      </w:r>
      <w:r w:rsidR="00D73922">
        <w:rPr>
          <w:spacing w:val="-2"/>
          <w:sz w:val="24"/>
        </w:rPr>
        <w:t>ATVs, and UTVs</w:t>
      </w:r>
      <w:r>
        <w:rPr>
          <w:spacing w:val="-2"/>
          <w:sz w:val="24"/>
        </w:rPr>
        <w:t>.</w:t>
      </w:r>
    </w:p>
    <w:p w14:paraId="4B4B79AF" w14:textId="77777777" w:rsidR="009625E2" w:rsidRDefault="009625E2" w:rsidP="009625E2">
      <w:pPr>
        <w:pStyle w:val="ListParagraph"/>
        <w:numPr>
          <w:ilvl w:val="0"/>
          <w:numId w:val="13"/>
        </w:numPr>
        <w:tabs>
          <w:tab w:val="left" w:pos="820"/>
        </w:tabs>
        <w:spacing w:before="43"/>
        <w:rPr>
          <w:sz w:val="24"/>
        </w:rPr>
      </w:pPr>
      <w:r>
        <w:rPr>
          <w:sz w:val="24"/>
        </w:rPr>
        <w:t>$1,000,000</w:t>
      </w:r>
      <w:r>
        <w:rPr>
          <w:spacing w:val="-9"/>
          <w:sz w:val="24"/>
        </w:rPr>
        <w:t xml:space="preserve"> </w:t>
      </w:r>
      <w:r>
        <w:rPr>
          <w:sz w:val="24"/>
        </w:rPr>
        <w:t>per</w:t>
      </w:r>
      <w:r>
        <w:rPr>
          <w:spacing w:val="-9"/>
          <w:sz w:val="24"/>
        </w:rPr>
        <w:t xml:space="preserve"> </w:t>
      </w:r>
      <w:r>
        <w:rPr>
          <w:sz w:val="24"/>
        </w:rPr>
        <w:t>occurrence</w:t>
      </w:r>
      <w:r>
        <w:rPr>
          <w:spacing w:val="-6"/>
          <w:sz w:val="24"/>
        </w:rPr>
        <w:t xml:space="preserve"> </w:t>
      </w:r>
      <w:r>
        <w:rPr>
          <w:spacing w:val="-4"/>
          <w:sz w:val="24"/>
        </w:rPr>
        <w:t>limit</w:t>
      </w:r>
    </w:p>
    <w:p w14:paraId="298807E4" w14:textId="77777777" w:rsidR="009625E2" w:rsidRDefault="009625E2" w:rsidP="009625E2">
      <w:pPr>
        <w:pStyle w:val="ListParagraph"/>
        <w:numPr>
          <w:ilvl w:val="0"/>
          <w:numId w:val="13"/>
        </w:numPr>
        <w:tabs>
          <w:tab w:val="left" w:pos="820"/>
        </w:tabs>
        <w:spacing w:before="38"/>
        <w:rPr>
          <w:sz w:val="24"/>
        </w:rPr>
      </w:pPr>
      <w:r>
        <w:rPr>
          <w:sz w:val="24"/>
        </w:rPr>
        <w:t>$2,000,000</w:t>
      </w:r>
      <w:r>
        <w:rPr>
          <w:spacing w:val="-15"/>
          <w:sz w:val="24"/>
        </w:rPr>
        <w:t xml:space="preserve"> </w:t>
      </w:r>
      <w:r>
        <w:rPr>
          <w:spacing w:val="-2"/>
          <w:sz w:val="24"/>
        </w:rPr>
        <w:t>aggregate</w:t>
      </w:r>
    </w:p>
    <w:p w14:paraId="62A37D15" w14:textId="77777777" w:rsidR="009625E2" w:rsidRDefault="009625E2" w:rsidP="009625E2">
      <w:pPr>
        <w:pStyle w:val="BodyText"/>
        <w:spacing w:before="130"/>
      </w:pPr>
    </w:p>
    <w:p w14:paraId="350284DE" w14:textId="77777777" w:rsidR="009625E2" w:rsidRDefault="009625E2" w:rsidP="009625E2">
      <w:pPr>
        <w:pStyle w:val="BodyText"/>
        <w:spacing w:line="237" w:lineRule="auto"/>
        <w:ind w:left="100"/>
      </w:pPr>
      <w:r>
        <w:rPr>
          <w:color w:val="333333"/>
        </w:rPr>
        <w:t>In</w:t>
      </w:r>
      <w:r>
        <w:rPr>
          <w:color w:val="333333"/>
          <w:spacing w:val="-2"/>
        </w:rPr>
        <w:t xml:space="preserve"> </w:t>
      </w:r>
      <w:r>
        <w:rPr>
          <w:color w:val="333333"/>
        </w:rPr>
        <w:t>addition</w:t>
      </w:r>
      <w:r>
        <w:rPr>
          <w:color w:val="333333"/>
          <w:spacing w:val="-4"/>
        </w:rPr>
        <w:t xml:space="preserve"> </w:t>
      </w:r>
      <w:r>
        <w:rPr>
          <w:color w:val="333333"/>
        </w:rPr>
        <w:t>to</w:t>
      </w:r>
      <w:r>
        <w:rPr>
          <w:color w:val="333333"/>
          <w:spacing w:val="-5"/>
        </w:rPr>
        <w:t xml:space="preserve"> </w:t>
      </w:r>
      <w:r>
        <w:rPr>
          <w:color w:val="333333"/>
        </w:rPr>
        <w:t>liability</w:t>
      </w:r>
      <w:r>
        <w:rPr>
          <w:color w:val="333333"/>
          <w:spacing w:val="-5"/>
        </w:rPr>
        <w:t xml:space="preserve"> </w:t>
      </w:r>
      <w:r>
        <w:rPr>
          <w:color w:val="333333"/>
        </w:rPr>
        <w:t>insurance,</w:t>
      </w:r>
      <w:r>
        <w:rPr>
          <w:color w:val="333333"/>
          <w:spacing w:val="-2"/>
        </w:rPr>
        <w:t xml:space="preserve"> </w:t>
      </w:r>
      <w:r>
        <w:rPr>
          <w:color w:val="333333"/>
        </w:rPr>
        <w:t>hunting</w:t>
      </w:r>
      <w:r>
        <w:rPr>
          <w:color w:val="333333"/>
          <w:spacing w:val="-5"/>
        </w:rPr>
        <w:t xml:space="preserve"> </w:t>
      </w:r>
      <w:r>
        <w:rPr>
          <w:color w:val="333333"/>
        </w:rPr>
        <w:t>clubs</w:t>
      </w:r>
      <w:r>
        <w:rPr>
          <w:color w:val="333333"/>
          <w:spacing w:val="-5"/>
        </w:rPr>
        <w:t xml:space="preserve"> </w:t>
      </w:r>
      <w:r>
        <w:rPr>
          <w:color w:val="333333"/>
        </w:rPr>
        <w:t>may</w:t>
      </w:r>
      <w:r>
        <w:rPr>
          <w:color w:val="333333"/>
          <w:spacing w:val="-5"/>
        </w:rPr>
        <w:t xml:space="preserve"> </w:t>
      </w:r>
      <w:r>
        <w:rPr>
          <w:color w:val="333333"/>
        </w:rPr>
        <w:t>want</w:t>
      </w:r>
      <w:r>
        <w:rPr>
          <w:color w:val="333333"/>
          <w:spacing w:val="-3"/>
        </w:rPr>
        <w:t xml:space="preserve"> </w:t>
      </w:r>
      <w:r>
        <w:rPr>
          <w:color w:val="333333"/>
        </w:rPr>
        <w:t>to</w:t>
      </w:r>
      <w:r>
        <w:rPr>
          <w:color w:val="333333"/>
          <w:spacing w:val="-2"/>
        </w:rPr>
        <w:t xml:space="preserve"> </w:t>
      </w:r>
      <w:r>
        <w:rPr>
          <w:color w:val="333333"/>
        </w:rPr>
        <w:t>consider</w:t>
      </w:r>
      <w:r>
        <w:rPr>
          <w:color w:val="333333"/>
          <w:spacing w:val="-3"/>
        </w:rPr>
        <w:t xml:space="preserve"> </w:t>
      </w:r>
      <w:r>
        <w:rPr>
          <w:color w:val="333333"/>
        </w:rPr>
        <w:t>purchasing</w:t>
      </w:r>
      <w:r>
        <w:rPr>
          <w:color w:val="333333"/>
          <w:spacing w:val="-4"/>
        </w:rPr>
        <w:t xml:space="preserve"> </w:t>
      </w:r>
      <w:r>
        <w:rPr>
          <w:color w:val="333333"/>
        </w:rPr>
        <w:t>property insurance, workmen compensation insurance, and director &amp; officer insurance.</w:t>
      </w:r>
    </w:p>
    <w:p w14:paraId="3CB00440" w14:textId="77777777" w:rsidR="009625E2" w:rsidRDefault="009625E2" w:rsidP="009625E2">
      <w:pPr>
        <w:pStyle w:val="BodyText"/>
        <w:spacing w:before="87"/>
      </w:pPr>
    </w:p>
    <w:p w14:paraId="479FEFA7" w14:textId="77777777" w:rsidR="009625E2" w:rsidRDefault="009625E2" w:rsidP="009625E2">
      <w:pPr>
        <w:pStyle w:val="BodyText"/>
        <w:spacing w:line="276" w:lineRule="auto"/>
        <w:ind w:left="100"/>
        <w:rPr>
          <w:rFonts w:ascii="Verdana"/>
          <w:sz w:val="20"/>
        </w:rPr>
      </w:pPr>
      <w:r>
        <w:rPr>
          <w:color w:val="333333"/>
        </w:rPr>
        <w:t>If your club has a camp house or owns farm</w:t>
      </w:r>
      <w:r>
        <w:rPr>
          <w:color w:val="333333"/>
          <w:spacing w:val="-1"/>
        </w:rPr>
        <w:t xml:space="preserve"> </w:t>
      </w:r>
      <w:r>
        <w:rPr>
          <w:color w:val="333333"/>
        </w:rPr>
        <w:t>equipment you should</w:t>
      </w:r>
      <w:r>
        <w:rPr>
          <w:color w:val="333333"/>
          <w:spacing w:val="-1"/>
        </w:rPr>
        <w:t xml:space="preserve"> </w:t>
      </w:r>
      <w:r>
        <w:rPr>
          <w:color w:val="333333"/>
        </w:rPr>
        <w:t>consider purchasing property</w:t>
      </w:r>
      <w:r>
        <w:rPr>
          <w:color w:val="333333"/>
          <w:spacing w:val="-6"/>
        </w:rPr>
        <w:t xml:space="preserve"> </w:t>
      </w:r>
      <w:r>
        <w:rPr>
          <w:color w:val="333333"/>
        </w:rPr>
        <w:t>insurance.</w:t>
      </w:r>
      <w:r>
        <w:rPr>
          <w:color w:val="333333"/>
          <w:spacing w:val="40"/>
        </w:rPr>
        <w:t xml:space="preserve"> </w:t>
      </w:r>
      <w:r>
        <w:rPr>
          <w:color w:val="333333"/>
        </w:rPr>
        <w:t>Property</w:t>
      </w:r>
      <w:r>
        <w:rPr>
          <w:color w:val="333333"/>
          <w:spacing w:val="-6"/>
        </w:rPr>
        <w:t xml:space="preserve"> </w:t>
      </w:r>
      <w:r>
        <w:rPr>
          <w:color w:val="333333"/>
        </w:rPr>
        <w:t>insurance</w:t>
      </w:r>
      <w:r>
        <w:rPr>
          <w:color w:val="333333"/>
          <w:spacing w:val="-2"/>
        </w:rPr>
        <w:t xml:space="preserve"> </w:t>
      </w:r>
      <w:r>
        <w:rPr>
          <w:color w:val="111111"/>
        </w:rPr>
        <w:t>provides</w:t>
      </w:r>
      <w:r>
        <w:rPr>
          <w:color w:val="111111"/>
          <w:spacing w:val="-5"/>
        </w:rPr>
        <w:t xml:space="preserve"> </w:t>
      </w:r>
      <w:r>
        <w:rPr>
          <w:color w:val="111111"/>
        </w:rPr>
        <w:t>financial</w:t>
      </w:r>
      <w:r>
        <w:rPr>
          <w:color w:val="111111"/>
          <w:spacing w:val="-3"/>
        </w:rPr>
        <w:t xml:space="preserve"> </w:t>
      </w:r>
      <w:r>
        <w:rPr>
          <w:color w:val="111111"/>
        </w:rPr>
        <w:t>reimbursement</w:t>
      </w:r>
      <w:r>
        <w:rPr>
          <w:color w:val="111111"/>
          <w:spacing w:val="-2"/>
        </w:rPr>
        <w:t xml:space="preserve"> </w:t>
      </w:r>
      <w:r>
        <w:rPr>
          <w:color w:val="333333"/>
        </w:rPr>
        <w:t>for</w:t>
      </w:r>
      <w:r>
        <w:rPr>
          <w:color w:val="333333"/>
          <w:spacing w:val="-3"/>
        </w:rPr>
        <w:t xml:space="preserve"> </w:t>
      </w:r>
      <w:r>
        <w:rPr>
          <w:color w:val="333333"/>
        </w:rPr>
        <w:t>damage</w:t>
      </w:r>
      <w:r>
        <w:rPr>
          <w:color w:val="333333"/>
          <w:spacing w:val="-3"/>
        </w:rPr>
        <w:t xml:space="preserve"> </w:t>
      </w:r>
      <w:r>
        <w:rPr>
          <w:color w:val="333333"/>
        </w:rPr>
        <w:t>or loss to club buildings and property.</w:t>
      </w:r>
      <w:r>
        <w:rPr>
          <w:color w:val="333333"/>
          <w:spacing w:val="40"/>
        </w:rPr>
        <w:t xml:space="preserve"> </w:t>
      </w:r>
      <w:r>
        <w:rPr>
          <w:color w:val="333333"/>
        </w:rPr>
        <w:t>Property</w:t>
      </w:r>
      <w:r>
        <w:rPr>
          <w:color w:val="333333"/>
          <w:spacing w:val="-2"/>
        </w:rPr>
        <w:t xml:space="preserve"> </w:t>
      </w:r>
      <w:r>
        <w:t>insurance typically</w:t>
      </w:r>
      <w:r>
        <w:rPr>
          <w:spacing w:val="-3"/>
        </w:rPr>
        <w:t xml:space="preserve"> </w:t>
      </w:r>
      <w:r>
        <w:t>covers damage caused by fire, storm damage, and theft</w:t>
      </w:r>
      <w:r>
        <w:rPr>
          <w:rFonts w:ascii="Verdana"/>
          <w:sz w:val="20"/>
        </w:rPr>
        <w:t>.</w:t>
      </w:r>
    </w:p>
    <w:p w14:paraId="5DB9C2CA" w14:textId="77777777" w:rsidR="009625E2" w:rsidRDefault="009625E2" w:rsidP="009625E2">
      <w:pPr>
        <w:pStyle w:val="BodyText"/>
        <w:spacing w:before="200" w:line="276" w:lineRule="auto"/>
        <w:ind w:left="100" w:right="147"/>
      </w:pPr>
      <w:r>
        <w:rPr>
          <w:color w:val="333333"/>
        </w:rPr>
        <w:t xml:space="preserve">If your club has employees, then you should consider purchasing </w:t>
      </w:r>
      <w:r>
        <w:t xml:space="preserve">workmen’s compensation insurance and director &amp; </w:t>
      </w:r>
      <w:r>
        <w:rPr>
          <w:color w:val="333333"/>
        </w:rPr>
        <w:t>officer insurance</w:t>
      </w:r>
      <w:r>
        <w:t>.</w:t>
      </w:r>
      <w:r>
        <w:rPr>
          <w:spacing w:val="40"/>
        </w:rPr>
        <w:t xml:space="preserve"> </w:t>
      </w:r>
      <w:r>
        <w:rPr>
          <w:color w:val="333333"/>
        </w:rPr>
        <w:t xml:space="preserve">Nonprofit organizations are facing an ever-increasing liability from employee lawsuits. These lawsuits can involve </w:t>
      </w:r>
      <w:r>
        <w:t>work-related injury or illness</w:t>
      </w:r>
      <w:r>
        <w:rPr>
          <w:rFonts w:ascii="Cambria" w:hAnsi="Cambria"/>
          <w:b/>
          <w:color w:val="4F81BC"/>
        </w:rPr>
        <w:t xml:space="preserve">, </w:t>
      </w:r>
      <w:r>
        <w:rPr>
          <w:color w:val="333333"/>
        </w:rPr>
        <w:t>sexual harassment claims, discrimination, and wrongful termination claims. These claims can be expensive to resolve. Hunting clubs are especially</w:t>
      </w:r>
      <w:r>
        <w:rPr>
          <w:color w:val="333333"/>
          <w:spacing w:val="-5"/>
        </w:rPr>
        <w:t xml:space="preserve"> </w:t>
      </w:r>
      <w:r>
        <w:rPr>
          <w:color w:val="333333"/>
        </w:rPr>
        <w:t>at</w:t>
      </w:r>
      <w:r>
        <w:rPr>
          <w:color w:val="333333"/>
          <w:spacing w:val="-2"/>
        </w:rPr>
        <w:t xml:space="preserve"> </w:t>
      </w:r>
      <w:r>
        <w:rPr>
          <w:color w:val="333333"/>
        </w:rPr>
        <w:t>risk</w:t>
      </w:r>
      <w:r>
        <w:rPr>
          <w:color w:val="333333"/>
          <w:spacing w:val="-2"/>
        </w:rPr>
        <w:t xml:space="preserve"> </w:t>
      </w:r>
      <w:r>
        <w:rPr>
          <w:color w:val="333333"/>
        </w:rPr>
        <w:t>because</w:t>
      </w:r>
      <w:r>
        <w:rPr>
          <w:color w:val="333333"/>
          <w:spacing w:val="-2"/>
        </w:rPr>
        <w:t xml:space="preserve"> </w:t>
      </w:r>
      <w:r>
        <w:rPr>
          <w:color w:val="333333"/>
        </w:rPr>
        <w:t>they</w:t>
      </w:r>
      <w:r>
        <w:rPr>
          <w:color w:val="333333"/>
          <w:spacing w:val="-5"/>
        </w:rPr>
        <w:t xml:space="preserve"> </w:t>
      </w:r>
      <w:r>
        <w:rPr>
          <w:color w:val="333333"/>
        </w:rPr>
        <w:t>often</w:t>
      </w:r>
      <w:r>
        <w:rPr>
          <w:color w:val="333333"/>
          <w:spacing w:val="-2"/>
        </w:rPr>
        <w:t xml:space="preserve"> </w:t>
      </w:r>
      <w:r>
        <w:rPr>
          <w:color w:val="333333"/>
        </w:rPr>
        <w:t>hire</w:t>
      </w:r>
      <w:r>
        <w:rPr>
          <w:color w:val="333333"/>
          <w:spacing w:val="-4"/>
        </w:rPr>
        <w:t xml:space="preserve"> </w:t>
      </w:r>
      <w:r>
        <w:rPr>
          <w:color w:val="333333"/>
        </w:rPr>
        <w:t>non-traditional</w:t>
      </w:r>
      <w:r>
        <w:rPr>
          <w:color w:val="333333"/>
          <w:spacing w:val="-5"/>
        </w:rPr>
        <w:t xml:space="preserve"> </w:t>
      </w:r>
      <w:r>
        <w:rPr>
          <w:color w:val="333333"/>
        </w:rPr>
        <w:t>employees</w:t>
      </w:r>
      <w:r>
        <w:rPr>
          <w:color w:val="333333"/>
          <w:spacing w:val="-4"/>
        </w:rPr>
        <w:t xml:space="preserve"> </w:t>
      </w:r>
      <w:r>
        <w:rPr>
          <w:color w:val="333333"/>
        </w:rPr>
        <w:t>who</w:t>
      </w:r>
      <w:r>
        <w:rPr>
          <w:color w:val="333333"/>
          <w:spacing w:val="-2"/>
        </w:rPr>
        <w:t xml:space="preserve"> </w:t>
      </w:r>
      <w:r>
        <w:rPr>
          <w:color w:val="333333"/>
        </w:rPr>
        <w:t>are</w:t>
      </w:r>
      <w:r>
        <w:rPr>
          <w:color w:val="333333"/>
          <w:spacing w:val="-2"/>
        </w:rPr>
        <w:t xml:space="preserve"> </w:t>
      </w:r>
      <w:r>
        <w:rPr>
          <w:color w:val="333333"/>
        </w:rPr>
        <w:t>older</w:t>
      </w:r>
      <w:r>
        <w:rPr>
          <w:color w:val="333333"/>
          <w:spacing w:val="-5"/>
        </w:rPr>
        <w:t xml:space="preserve"> </w:t>
      </w:r>
      <w:r>
        <w:rPr>
          <w:color w:val="333333"/>
        </w:rPr>
        <w:t>or</w:t>
      </w:r>
      <w:r>
        <w:rPr>
          <w:color w:val="333333"/>
          <w:spacing w:val="-5"/>
        </w:rPr>
        <w:t xml:space="preserve"> </w:t>
      </w:r>
      <w:r>
        <w:rPr>
          <w:color w:val="333333"/>
        </w:rPr>
        <w:t>fall into protected categories such as those with disabilities. When terminating the employment of such employees there is substantial risk of a lawsuit.</w:t>
      </w:r>
    </w:p>
    <w:p w14:paraId="3A72B984" w14:textId="77777777" w:rsidR="009625E2" w:rsidRDefault="009625E2" w:rsidP="009625E2">
      <w:pPr>
        <w:pStyle w:val="BodyText"/>
        <w:spacing w:before="75"/>
        <w:ind w:left="100" w:right="169"/>
      </w:pPr>
      <w:r>
        <w:t>Workmen’s compensation insurance provides employees with income and medical benefits</w:t>
      </w:r>
      <w:r>
        <w:rPr>
          <w:spacing w:val="-2"/>
        </w:rPr>
        <w:t xml:space="preserve"> </w:t>
      </w:r>
      <w:r>
        <w:t>if they</w:t>
      </w:r>
      <w:r>
        <w:rPr>
          <w:spacing w:val="-5"/>
        </w:rPr>
        <w:t xml:space="preserve"> </w:t>
      </w:r>
      <w:r>
        <w:t>are</w:t>
      </w:r>
      <w:r>
        <w:rPr>
          <w:spacing w:val="-2"/>
        </w:rPr>
        <w:t xml:space="preserve"> </w:t>
      </w:r>
      <w:r>
        <w:t>injured</w:t>
      </w:r>
      <w:r>
        <w:rPr>
          <w:spacing w:val="-2"/>
        </w:rPr>
        <w:t xml:space="preserve"> </w:t>
      </w:r>
      <w:r>
        <w:t>on</w:t>
      </w:r>
      <w:r>
        <w:rPr>
          <w:spacing w:val="-4"/>
        </w:rPr>
        <w:t xml:space="preserve"> </w:t>
      </w:r>
      <w:r>
        <w:t>the</w:t>
      </w:r>
      <w:r>
        <w:rPr>
          <w:spacing w:val="-2"/>
        </w:rPr>
        <w:t xml:space="preserve"> </w:t>
      </w:r>
      <w:r>
        <w:t>job</w:t>
      </w:r>
      <w:r>
        <w:rPr>
          <w:spacing w:val="-4"/>
        </w:rPr>
        <w:t xml:space="preserve"> </w:t>
      </w:r>
      <w:r>
        <w:t>or</w:t>
      </w:r>
      <w:r>
        <w:rPr>
          <w:spacing w:val="-2"/>
        </w:rPr>
        <w:t xml:space="preserve"> </w:t>
      </w:r>
      <w:r>
        <w:t>have</w:t>
      </w:r>
      <w:r>
        <w:rPr>
          <w:spacing w:val="-2"/>
        </w:rPr>
        <w:t xml:space="preserve"> </w:t>
      </w:r>
      <w:r>
        <w:t>a</w:t>
      </w:r>
      <w:r>
        <w:rPr>
          <w:spacing w:val="-1"/>
        </w:rPr>
        <w:t xml:space="preserve"> </w:t>
      </w:r>
      <w:r>
        <w:t>work-related</w:t>
      </w:r>
      <w:r>
        <w:rPr>
          <w:spacing w:val="-2"/>
        </w:rPr>
        <w:t xml:space="preserve"> </w:t>
      </w:r>
      <w:r>
        <w:t>injury</w:t>
      </w:r>
      <w:r>
        <w:rPr>
          <w:spacing w:val="-5"/>
        </w:rPr>
        <w:t xml:space="preserve"> </w:t>
      </w:r>
      <w:r>
        <w:t>or</w:t>
      </w:r>
      <w:r>
        <w:rPr>
          <w:spacing w:val="-2"/>
        </w:rPr>
        <w:t xml:space="preserve"> </w:t>
      </w:r>
      <w:r>
        <w:t>illness.</w:t>
      </w:r>
      <w:r>
        <w:rPr>
          <w:spacing w:val="40"/>
        </w:rPr>
        <w:t xml:space="preserve"> </w:t>
      </w:r>
      <w:r>
        <w:t>Except</w:t>
      </w:r>
      <w:r>
        <w:rPr>
          <w:spacing w:val="-2"/>
        </w:rPr>
        <w:t xml:space="preserve"> </w:t>
      </w:r>
      <w:r>
        <w:t>in cases of gross negligence, workers’ compensation insurance limits an employer’s liability if an employee brings suit against the employer for damages.</w:t>
      </w:r>
    </w:p>
    <w:p w14:paraId="5E43D9A3" w14:textId="77777777" w:rsidR="009625E2" w:rsidRDefault="009625E2" w:rsidP="009625E2">
      <w:pPr>
        <w:pStyle w:val="BodyText"/>
        <w:spacing w:before="85"/>
      </w:pPr>
    </w:p>
    <w:p w14:paraId="6C013680" w14:textId="77777777" w:rsidR="009625E2" w:rsidRDefault="009625E2" w:rsidP="009625E2">
      <w:pPr>
        <w:pStyle w:val="BodyText"/>
        <w:ind w:left="100" w:right="169"/>
      </w:pPr>
      <w:r>
        <w:t>Directors &amp; Officers insurance with employment practices liability provides financial protection for club directors and officers in the event they are sued in conjunction with the performance of their duties as they relate to the hunting club. The policy also provides</w:t>
      </w:r>
      <w:r>
        <w:rPr>
          <w:spacing w:val="-3"/>
        </w:rPr>
        <w:t xml:space="preserve"> </w:t>
      </w:r>
      <w:r>
        <w:t>coverage</w:t>
      </w:r>
      <w:r>
        <w:rPr>
          <w:spacing w:val="-3"/>
        </w:rPr>
        <w:t xml:space="preserve"> </w:t>
      </w:r>
      <w:r>
        <w:t>for</w:t>
      </w:r>
      <w:r>
        <w:rPr>
          <w:spacing w:val="-6"/>
        </w:rPr>
        <w:t xml:space="preserve"> </w:t>
      </w:r>
      <w:r>
        <w:t>club</w:t>
      </w:r>
      <w:r>
        <w:rPr>
          <w:spacing w:val="-2"/>
        </w:rPr>
        <w:t xml:space="preserve"> </w:t>
      </w:r>
      <w:r>
        <w:t>members</w:t>
      </w:r>
      <w:r>
        <w:rPr>
          <w:spacing w:val="-6"/>
        </w:rPr>
        <w:t xml:space="preserve"> </w:t>
      </w:r>
      <w:r>
        <w:t>and</w:t>
      </w:r>
      <w:r>
        <w:rPr>
          <w:spacing w:val="-5"/>
        </w:rPr>
        <w:t xml:space="preserve"> </w:t>
      </w:r>
      <w:r>
        <w:t>the hunting</w:t>
      </w:r>
      <w:r>
        <w:rPr>
          <w:spacing w:val="-5"/>
        </w:rPr>
        <w:t xml:space="preserve"> </w:t>
      </w:r>
      <w:r>
        <w:t>club if</w:t>
      </w:r>
      <w:r>
        <w:rPr>
          <w:spacing w:val="-1"/>
        </w:rPr>
        <w:t xml:space="preserve"> </w:t>
      </w:r>
      <w:r>
        <w:t>entity</w:t>
      </w:r>
      <w:r>
        <w:rPr>
          <w:spacing w:val="-5"/>
        </w:rPr>
        <w:t xml:space="preserve"> </w:t>
      </w:r>
      <w:r>
        <w:t>coverage</w:t>
      </w:r>
      <w:r>
        <w:rPr>
          <w:spacing w:val="-3"/>
        </w:rPr>
        <w:t xml:space="preserve"> </w:t>
      </w:r>
      <w:r>
        <w:t>is</w:t>
      </w:r>
      <w:r>
        <w:rPr>
          <w:spacing w:val="-3"/>
        </w:rPr>
        <w:t xml:space="preserve"> </w:t>
      </w:r>
      <w:r>
        <w:t>included.</w:t>
      </w:r>
    </w:p>
    <w:p w14:paraId="0594C91C" w14:textId="77777777" w:rsidR="009625E2" w:rsidRDefault="009625E2" w:rsidP="009625E2">
      <w:pPr>
        <w:pStyle w:val="BodyText"/>
        <w:spacing w:before="5"/>
      </w:pPr>
    </w:p>
    <w:p w14:paraId="37F3ED59" w14:textId="77777777" w:rsidR="009625E2" w:rsidRDefault="009625E2" w:rsidP="009625E2">
      <w:pPr>
        <w:pStyle w:val="Heading2"/>
        <w:ind w:left="100"/>
      </w:pPr>
      <w:r>
        <w:t>Glossary</w:t>
      </w:r>
      <w:r>
        <w:rPr>
          <w:spacing w:val="-6"/>
        </w:rPr>
        <w:t xml:space="preserve"> </w:t>
      </w:r>
      <w:r>
        <w:t xml:space="preserve">of </w:t>
      </w:r>
      <w:r>
        <w:rPr>
          <w:spacing w:val="-2"/>
        </w:rPr>
        <w:t>Terms</w:t>
      </w:r>
    </w:p>
    <w:p w14:paraId="23E52F53" w14:textId="77777777" w:rsidR="009625E2" w:rsidRDefault="009625E2" w:rsidP="009625E2">
      <w:pPr>
        <w:pStyle w:val="BodyText"/>
        <w:spacing w:before="2"/>
        <w:rPr>
          <w:b/>
        </w:rPr>
      </w:pPr>
    </w:p>
    <w:p w14:paraId="2A553B46" w14:textId="77777777" w:rsidR="009625E2" w:rsidRDefault="009625E2" w:rsidP="009625E2">
      <w:pPr>
        <w:pStyle w:val="BodyText"/>
        <w:ind w:left="100" w:right="451"/>
        <w:jc w:val="both"/>
      </w:pPr>
      <w:r>
        <w:rPr>
          <w:b/>
        </w:rPr>
        <w:t xml:space="preserve">Articles of Association - </w:t>
      </w:r>
      <w:r>
        <w:t>The Articles</w:t>
      </w:r>
      <w:r>
        <w:rPr>
          <w:spacing w:val="-1"/>
        </w:rPr>
        <w:t xml:space="preserve"> </w:t>
      </w:r>
      <w:r>
        <w:t>of Association is the</w:t>
      </w:r>
      <w:r>
        <w:rPr>
          <w:spacing w:val="-1"/>
        </w:rPr>
        <w:t xml:space="preserve"> </w:t>
      </w:r>
      <w:r>
        <w:t>principle</w:t>
      </w:r>
      <w:r>
        <w:rPr>
          <w:spacing w:val="-1"/>
        </w:rPr>
        <w:t xml:space="preserve"> </w:t>
      </w:r>
      <w:r>
        <w:t>documents that provides</w:t>
      </w:r>
      <w:r>
        <w:rPr>
          <w:spacing w:val="-3"/>
        </w:rPr>
        <w:t xml:space="preserve"> </w:t>
      </w:r>
      <w:r>
        <w:t>for</w:t>
      </w:r>
      <w:r>
        <w:rPr>
          <w:spacing w:val="-3"/>
        </w:rPr>
        <w:t xml:space="preserve"> </w:t>
      </w:r>
      <w:r>
        <w:t>the</w:t>
      </w:r>
      <w:r>
        <w:rPr>
          <w:spacing w:val="-3"/>
        </w:rPr>
        <w:t xml:space="preserve"> </w:t>
      </w:r>
      <w:r>
        <w:t>legal</w:t>
      </w:r>
      <w:r>
        <w:rPr>
          <w:spacing w:val="-3"/>
        </w:rPr>
        <w:t xml:space="preserve"> </w:t>
      </w:r>
      <w:r>
        <w:t>existence</w:t>
      </w:r>
      <w:r>
        <w:rPr>
          <w:spacing w:val="-3"/>
        </w:rPr>
        <w:t xml:space="preserve"> </w:t>
      </w:r>
      <w:r>
        <w:t>of</w:t>
      </w:r>
      <w:r>
        <w:rPr>
          <w:spacing w:val="-3"/>
        </w:rPr>
        <w:t xml:space="preserve"> </w:t>
      </w:r>
      <w:r>
        <w:t>an</w:t>
      </w:r>
      <w:r>
        <w:rPr>
          <w:spacing w:val="-3"/>
        </w:rPr>
        <w:t xml:space="preserve"> </w:t>
      </w:r>
      <w:r>
        <w:t>Unincorporated</w:t>
      </w:r>
      <w:r>
        <w:rPr>
          <w:spacing w:val="-3"/>
        </w:rPr>
        <w:t xml:space="preserve"> </w:t>
      </w:r>
      <w:r>
        <w:t>Association.</w:t>
      </w:r>
      <w:r>
        <w:rPr>
          <w:spacing w:val="40"/>
        </w:rPr>
        <w:t xml:space="preserve"> </w:t>
      </w:r>
      <w:r>
        <w:t>It</w:t>
      </w:r>
      <w:r>
        <w:rPr>
          <w:spacing w:val="-5"/>
        </w:rPr>
        <w:t xml:space="preserve"> </w:t>
      </w:r>
      <w:r>
        <w:t>is</w:t>
      </w:r>
      <w:r>
        <w:rPr>
          <w:spacing w:val="-3"/>
        </w:rPr>
        <w:t xml:space="preserve"> </w:t>
      </w:r>
      <w:r>
        <w:t>the</w:t>
      </w:r>
      <w:r>
        <w:rPr>
          <w:spacing w:val="-4"/>
        </w:rPr>
        <w:t xml:space="preserve"> </w:t>
      </w:r>
      <w:r>
        <w:t>document that provides for club governance.</w:t>
      </w:r>
    </w:p>
    <w:p w14:paraId="22CFC825" w14:textId="77777777" w:rsidR="009625E2" w:rsidRDefault="009625E2" w:rsidP="009625E2">
      <w:pPr>
        <w:pStyle w:val="BodyText"/>
        <w:spacing w:before="6"/>
      </w:pPr>
    </w:p>
    <w:p w14:paraId="1BB38152" w14:textId="3AB57504" w:rsidR="009625E2" w:rsidRDefault="009625E2" w:rsidP="00D73922">
      <w:pPr>
        <w:pStyle w:val="BodyText"/>
        <w:ind w:left="100"/>
      </w:pPr>
      <w:r>
        <w:rPr>
          <w:b/>
        </w:rPr>
        <w:t xml:space="preserve">Bylaws </w:t>
      </w:r>
      <w:r>
        <w:t>- In the simplest terms bylaws are club rules and policies.</w:t>
      </w:r>
      <w:r>
        <w:rPr>
          <w:spacing w:val="40"/>
        </w:rPr>
        <w:t xml:space="preserve"> </w:t>
      </w:r>
      <w:r>
        <w:t>Bylaws are subordinate</w:t>
      </w:r>
      <w:r>
        <w:rPr>
          <w:spacing w:val="-4"/>
        </w:rPr>
        <w:t xml:space="preserve"> </w:t>
      </w:r>
      <w:r>
        <w:t>to</w:t>
      </w:r>
      <w:r>
        <w:rPr>
          <w:spacing w:val="-5"/>
        </w:rPr>
        <w:t xml:space="preserve"> </w:t>
      </w:r>
      <w:r>
        <w:t>the</w:t>
      </w:r>
      <w:r>
        <w:rPr>
          <w:spacing w:val="-3"/>
        </w:rPr>
        <w:t xml:space="preserve"> </w:t>
      </w:r>
      <w:r>
        <w:t>Articles</w:t>
      </w:r>
      <w:r>
        <w:rPr>
          <w:spacing w:val="-3"/>
        </w:rPr>
        <w:t xml:space="preserve"> </w:t>
      </w:r>
      <w:r>
        <w:t>of</w:t>
      </w:r>
      <w:r>
        <w:rPr>
          <w:spacing w:val="-1"/>
        </w:rPr>
        <w:t xml:space="preserve"> </w:t>
      </w:r>
      <w:r>
        <w:t>Association</w:t>
      </w:r>
      <w:r>
        <w:rPr>
          <w:spacing w:val="-3"/>
        </w:rPr>
        <w:t xml:space="preserve"> </w:t>
      </w:r>
      <w:r>
        <w:t>or</w:t>
      </w:r>
      <w:r>
        <w:rPr>
          <w:spacing w:val="-6"/>
        </w:rPr>
        <w:t xml:space="preserve"> </w:t>
      </w:r>
      <w:r>
        <w:t>Certificate</w:t>
      </w:r>
      <w:r>
        <w:rPr>
          <w:spacing w:val="-3"/>
        </w:rPr>
        <w:t xml:space="preserve"> </w:t>
      </w:r>
      <w:r>
        <w:t>of Formation.</w:t>
      </w:r>
      <w:r>
        <w:rPr>
          <w:spacing w:val="-3"/>
        </w:rPr>
        <w:t xml:space="preserve"> </w:t>
      </w:r>
      <w:r>
        <w:t>Bylaws</w:t>
      </w:r>
      <w:r>
        <w:rPr>
          <w:spacing w:val="-3"/>
        </w:rPr>
        <w:t xml:space="preserve"> </w:t>
      </w:r>
      <w:r>
        <w:t>are</w:t>
      </w:r>
      <w:r>
        <w:rPr>
          <w:spacing w:val="-3"/>
        </w:rPr>
        <w:t xml:space="preserve"> </w:t>
      </w:r>
      <w:r>
        <w:t>a</w:t>
      </w:r>
      <w:r>
        <w:rPr>
          <w:spacing w:val="-2"/>
        </w:rPr>
        <w:t xml:space="preserve"> </w:t>
      </w:r>
      <w:r>
        <w:t>set</w:t>
      </w:r>
      <w:r>
        <w:rPr>
          <w:spacing w:val="-5"/>
        </w:rPr>
        <w:t xml:space="preserve"> </w:t>
      </w:r>
      <w:r>
        <w:t xml:space="preserve">of resolutions that the board of directors or membership adopts to govern club operations. Some examples of hunting club rules include bylaws that limit the number or location of deer stands a hunter may have or bylaws that limit the harvest of young </w:t>
      </w:r>
      <w:proofErr w:type="spellStart"/>
      <w:r>
        <w:t>bucks.Common</w:t>
      </w:r>
      <w:proofErr w:type="spellEnd"/>
      <w:r>
        <w:rPr>
          <w:spacing w:val="-5"/>
        </w:rPr>
        <w:t xml:space="preserve"> </w:t>
      </w:r>
      <w:r>
        <w:t>examples</w:t>
      </w:r>
      <w:r>
        <w:rPr>
          <w:spacing w:val="-3"/>
        </w:rPr>
        <w:t xml:space="preserve"> </w:t>
      </w:r>
      <w:r>
        <w:t>of</w:t>
      </w:r>
      <w:r>
        <w:rPr>
          <w:spacing w:val="-5"/>
        </w:rPr>
        <w:t xml:space="preserve"> </w:t>
      </w:r>
      <w:r>
        <w:t>hunting</w:t>
      </w:r>
      <w:r>
        <w:rPr>
          <w:spacing w:val="-5"/>
        </w:rPr>
        <w:t xml:space="preserve"> </w:t>
      </w:r>
      <w:r>
        <w:t>club</w:t>
      </w:r>
      <w:r>
        <w:rPr>
          <w:spacing w:val="-3"/>
        </w:rPr>
        <w:t xml:space="preserve"> </w:t>
      </w:r>
      <w:r>
        <w:t>policies incorporated</w:t>
      </w:r>
      <w:r>
        <w:rPr>
          <w:spacing w:val="-3"/>
        </w:rPr>
        <w:t xml:space="preserve"> </w:t>
      </w:r>
      <w:r>
        <w:t>in</w:t>
      </w:r>
      <w:r>
        <w:rPr>
          <w:spacing w:val="-3"/>
        </w:rPr>
        <w:t xml:space="preserve"> </w:t>
      </w:r>
      <w:r>
        <w:t>club</w:t>
      </w:r>
      <w:r>
        <w:rPr>
          <w:spacing w:val="-5"/>
        </w:rPr>
        <w:t xml:space="preserve"> </w:t>
      </w:r>
      <w:r>
        <w:t>bylaws</w:t>
      </w:r>
      <w:r>
        <w:rPr>
          <w:spacing w:val="-2"/>
        </w:rPr>
        <w:t xml:space="preserve"> </w:t>
      </w:r>
      <w:r>
        <w:t>might</w:t>
      </w:r>
      <w:r>
        <w:rPr>
          <w:spacing w:val="-3"/>
        </w:rPr>
        <w:t xml:space="preserve"> </w:t>
      </w:r>
      <w:r>
        <w:t>include</w:t>
      </w:r>
      <w:r>
        <w:rPr>
          <w:spacing w:val="-1"/>
        </w:rPr>
        <w:t xml:space="preserve"> </w:t>
      </w:r>
      <w:r>
        <w:t>a member code of conduct and a w</w:t>
      </w:r>
      <w:hyperlink r:id="rId8">
        <w:r>
          <w:t>histleblower policy</w:t>
        </w:r>
      </w:hyperlink>
      <w:r>
        <w:rPr>
          <w:spacing w:val="40"/>
        </w:rPr>
        <w:t xml:space="preserve"> </w:t>
      </w:r>
      <w:r>
        <w:t>is mandatory for all nonprofit organizations (Sarbanes Oxley Act of 2002).</w:t>
      </w:r>
    </w:p>
    <w:p w14:paraId="5074D804" w14:textId="77777777" w:rsidR="009625E2" w:rsidRDefault="009625E2" w:rsidP="009625E2">
      <w:pPr>
        <w:pStyle w:val="BodyText"/>
        <w:spacing w:before="2"/>
      </w:pPr>
    </w:p>
    <w:p w14:paraId="2D8FF842" w14:textId="77777777" w:rsidR="009625E2" w:rsidRDefault="009625E2" w:rsidP="009625E2">
      <w:pPr>
        <w:pStyle w:val="BodyText"/>
        <w:ind w:left="100" w:right="224"/>
        <w:jc w:val="both"/>
      </w:pPr>
      <w:r>
        <w:rPr>
          <w:b/>
        </w:rPr>
        <w:t>Certificate</w:t>
      </w:r>
      <w:r>
        <w:rPr>
          <w:b/>
          <w:spacing w:val="-3"/>
        </w:rPr>
        <w:t xml:space="preserve"> </w:t>
      </w:r>
      <w:r>
        <w:rPr>
          <w:b/>
        </w:rPr>
        <w:t>of</w:t>
      </w:r>
      <w:r>
        <w:rPr>
          <w:b/>
          <w:spacing w:val="-3"/>
        </w:rPr>
        <w:t xml:space="preserve"> </w:t>
      </w:r>
      <w:r>
        <w:rPr>
          <w:b/>
        </w:rPr>
        <w:t>Formation</w:t>
      </w:r>
      <w:r>
        <w:rPr>
          <w:b/>
          <w:spacing w:val="-2"/>
        </w:rPr>
        <w:t xml:space="preserve"> </w:t>
      </w:r>
      <w:r>
        <w:rPr>
          <w:b/>
        </w:rPr>
        <w:t>-</w:t>
      </w:r>
      <w:r>
        <w:rPr>
          <w:b/>
          <w:spacing w:val="-4"/>
        </w:rPr>
        <w:t xml:space="preserve"> </w:t>
      </w:r>
      <w:r>
        <w:t>The</w:t>
      </w:r>
      <w:r>
        <w:rPr>
          <w:spacing w:val="-2"/>
        </w:rPr>
        <w:t xml:space="preserve"> </w:t>
      </w:r>
      <w:r>
        <w:t>Certificate</w:t>
      </w:r>
      <w:r>
        <w:rPr>
          <w:spacing w:val="-3"/>
        </w:rPr>
        <w:t xml:space="preserve"> </w:t>
      </w:r>
      <w:r>
        <w:t>of</w:t>
      </w:r>
      <w:r>
        <w:rPr>
          <w:spacing w:val="-5"/>
        </w:rPr>
        <w:t xml:space="preserve"> </w:t>
      </w:r>
      <w:r>
        <w:t>Formation</w:t>
      </w:r>
      <w:r>
        <w:rPr>
          <w:spacing w:val="-3"/>
        </w:rPr>
        <w:t xml:space="preserve"> </w:t>
      </w:r>
      <w:r>
        <w:t>is</w:t>
      </w:r>
      <w:r>
        <w:rPr>
          <w:spacing w:val="-3"/>
        </w:rPr>
        <w:t xml:space="preserve"> </w:t>
      </w:r>
      <w:r>
        <w:t>legal</w:t>
      </w:r>
      <w:r>
        <w:rPr>
          <w:spacing w:val="-3"/>
        </w:rPr>
        <w:t xml:space="preserve"> </w:t>
      </w:r>
      <w:r>
        <w:t>document</w:t>
      </w:r>
      <w:r>
        <w:rPr>
          <w:spacing w:val="-5"/>
        </w:rPr>
        <w:t xml:space="preserve"> </w:t>
      </w:r>
      <w:r>
        <w:t>filed with</w:t>
      </w:r>
      <w:r>
        <w:rPr>
          <w:spacing w:val="-3"/>
        </w:rPr>
        <w:t xml:space="preserve"> </w:t>
      </w:r>
      <w:r>
        <w:t>the Texas</w:t>
      </w:r>
      <w:r>
        <w:rPr>
          <w:spacing w:val="-2"/>
        </w:rPr>
        <w:t xml:space="preserve"> </w:t>
      </w:r>
      <w:r>
        <w:t>Secretary</w:t>
      </w:r>
      <w:r>
        <w:rPr>
          <w:spacing w:val="-6"/>
        </w:rPr>
        <w:t xml:space="preserve"> </w:t>
      </w:r>
      <w:r>
        <w:t>of State’s</w:t>
      </w:r>
      <w:r>
        <w:rPr>
          <w:spacing w:val="-2"/>
        </w:rPr>
        <w:t xml:space="preserve"> </w:t>
      </w:r>
      <w:r>
        <w:t>office.</w:t>
      </w:r>
      <w:r>
        <w:rPr>
          <w:spacing w:val="40"/>
        </w:rPr>
        <w:t xml:space="preserve"> </w:t>
      </w:r>
      <w:r>
        <w:t>It</w:t>
      </w:r>
      <w:r>
        <w:rPr>
          <w:spacing w:val="-2"/>
        </w:rPr>
        <w:t xml:space="preserve"> </w:t>
      </w:r>
      <w:r>
        <w:t>provides</w:t>
      </w:r>
      <w:r>
        <w:rPr>
          <w:spacing w:val="-4"/>
        </w:rPr>
        <w:t xml:space="preserve"> </w:t>
      </w:r>
      <w:r>
        <w:t>for</w:t>
      </w:r>
      <w:r>
        <w:rPr>
          <w:spacing w:val="-2"/>
        </w:rPr>
        <w:t xml:space="preserve"> </w:t>
      </w:r>
      <w:r>
        <w:t>the</w:t>
      </w:r>
      <w:r>
        <w:rPr>
          <w:spacing w:val="-2"/>
        </w:rPr>
        <w:t xml:space="preserve"> </w:t>
      </w:r>
      <w:r>
        <w:t>legal</w:t>
      </w:r>
      <w:r>
        <w:rPr>
          <w:spacing w:val="-2"/>
        </w:rPr>
        <w:t xml:space="preserve"> </w:t>
      </w:r>
      <w:r>
        <w:t>existence</w:t>
      </w:r>
      <w:r>
        <w:rPr>
          <w:spacing w:val="-4"/>
        </w:rPr>
        <w:t xml:space="preserve"> </w:t>
      </w:r>
      <w:r>
        <w:t>and</w:t>
      </w:r>
      <w:r>
        <w:rPr>
          <w:spacing w:val="-2"/>
        </w:rPr>
        <w:t xml:space="preserve"> </w:t>
      </w:r>
      <w:r>
        <w:t>governance</w:t>
      </w:r>
      <w:r>
        <w:rPr>
          <w:spacing w:val="-2"/>
        </w:rPr>
        <w:t xml:space="preserve"> </w:t>
      </w:r>
      <w:r>
        <w:t>of a Nonprofit Corporation</w:t>
      </w:r>
    </w:p>
    <w:p w14:paraId="0733B78C" w14:textId="77777777" w:rsidR="009625E2" w:rsidRDefault="009625E2" w:rsidP="009625E2">
      <w:pPr>
        <w:pStyle w:val="BodyText"/>
        <w:spacing w:before="157"/>
      </w:pPr>
    </w:p>
    <w:p w14:paraId="661538D8" w14:textId="77777777" w:rsidR="009625E2" w:rsidRDefault="009625E2" w:rsidP="009625E2">
      <w:pPr>
        <w:pStyle w:val="BodyText"/>
        <w:spacing w:line="237" w:lineRule="auto"/>
        <w:ind w:left="100" w:right="170"/>
        <w:jc w:val="both"/>
      </w:pPr>
      <w:r>
        <w:rPr>
          <w:b/>
        </w:rPr>
        <w:t>Club</w:t>
      </w:r>
      <w:r>
        <w:rPr>
          <w:b/>
          <w:spacing w:val="-2"/>
        </w:rPr>
        <w:t xml:space="preserve"> </w:t>
      </w:r>
      <w:r>
        <w:rPr>
          <w:b/>
        </w:rPr>
        <w:t>Contact</w:t>
      </w:r>
      <w:r>
        <w:rPr>
          <w:b/>
          <w:spacing w:val="-2"/>
        </w:rPr>
        <w:t xml:space="preserve"> </w:t>
      </w:r>
      <w:r>
        <w:t>-</w:t>
      </w:r>
      <w:r>
        <w:rPr>
          <w:spacing w:val="80"/>
          <w:w w:val="150"/>
        </w:rPr>
        <w:t xml:space="preserve"> </w:t>
      </w:r>
      <w:r>
        <w:t>The</w:t>
      </w:r>
      <w:r>
        <w:rPr>
          <w:spacing w:val="-1"/>
        </w:rPr>
        <w:t xml:space="preserve"> </w:t>
      </w:r>
      <w:r>
        <w:t>club</w:t>
      </w:r>
      <w:r>
        <w:rPr>
          <w:spacing w:val="-1"/>
        </w:rPr>
        <w:t xml:space="preserve"> </w:t>
      </w:r>
      <w:r>
        <w:t>contact</w:t>
      </w:r>
      <w:r>
        <w:rPr>
          <w:spacing w:val="-4"/>
        </w:rPr>
        <w:t xml:space="preserve"> </w:t>
      </w:r>
      <w:r>
        <w:t>is</w:t>
      </w:r>
      <w:r>
        <w:rPr>
          <w:spacing w:val="-2"/>
        </w:rPr>
        <w:t xml:space="preserve"> </w:t>
      </w:r>
      <w:r>
        <w:t>the</w:t>
      </w:r>
      <w:r>
        <w:rPr>
          <w:spacing w:val="-2"/>
        </w:rPr>
        <w:t xml:space="preserve"> </w:t>
      </w:r>
      <w:r>
        <w:t>club’s</w:t>
      </w:r>
      <w:r>
        <w:rPr>
          <w:spacing w:val="-2"/>
        </w:rPr>
        <w:t xml:space="preserve"> </w:t>
      </w:r>
      <w:r>
        <w:t>official</w:t>
      </w:r>
      <w:r>
        <w:rPr>
          <w:spacing w:val="-2"/>
        </w:rPr>
        <w:t xml:space="preserve"> </w:t>
      </w:r>
      <w:r>
        <w:t>representative.</w:t>
      </w:r>
      <w:r>
        <w:rPr>
          <w:spacing w:val="80"/>
          <w:w w:val="150"/>
        </w:rPr>
        <w:t xml:space="preserve"> </w:t>
      </w:r>
      <w:r>
        <w:t>The</w:t>
      </w:r>
      <w:r>
        <w:rPr>
          <w:spacing w:val="-2"/>
        </w:rPr>
        <w:t xml:space="preserve"> </w:t>
      </w:r>
      <w:r>
        <w:t>club</w:t>
      </w:r>
      <w:r>
        <w:rPr>
          <w:spacing w:val="-2"/>
        </w:rPr>
        <w:t xml:space="preserve"> </w:t>
      </w:r>
      <w:r>
        <w:t>contact is the person designated to communicate with TTG.</w:t>
      </w:r>
    </w:p>
    <w:p w14:paraId="57329F24" w14:textId="77777777" w:rsidR="009625E2" w:rsidRDefault="009625E2" w:rsidP="009625E2">
      <w:pPr>
        <w:pStyle w:val="BodyText"/>
        <w:spacing w:before="152"/>
      </w:pPr>
    </w:p>
    <w:p w14:paraId="4C101EC4" w14:textId="77777777" w:rsidR="009625E2" w:rsidRDefault="009625E2" w:rsidP="009625E2">
      <w:pPr>
        <w:pStyle w:val="BodyText"/>
        <w:ind w:left="100" w:right="390"/>
        <w:jc w:val="both"/>
      </w:pPr>
      <w:r>
        <w:rPr>
          <w:b/>
        </w:rPr>
        <w:t xml:space="preserve">Employer identification number (EIN) - </w:t>
      </w:r>
      <w:r>
        <w:t>An Employer Identification</w:t>
      </w:r>
      <w:r>
        <w:rPr>
          <w:spacing w:val="-1"/>
        </w:rPr>
        <w:t xml:space="preserve"> </w:t>
      </w:r>
      <w:r>
        <w:t>Number (EIN) is also</w:t>
      </w:r>
      <w:r>
        <w:rPr>
          <w:spacing w:val="-3"/>
        </w:rPr>
        <w:t xml:space="preserve"> </w:t>
      </w:r>
      <w:r>
        <w:t>known</w:t>
      </w:r>
      <w:r>
        <w:rPr>
          <w:spacing w:val="-3"/>
        </w:rPr>
        <w:t xml:space="preserve"> </w:t>
      </w:r>
      <w:r>
        <w:t>as</w:t>
      </w:r>
      <w:r>
        <w:rPr>
          <w:spacing w:val="-3"/>
        </w:rPr>
        <w:t xml:space="preserve"> </w:t>
      </w:r>
      <w:r>
        <w:t>a</w:t>
      </w:r>
      <w:r>
        <w:rPr>
          <w:spacing w:val="-2"/>
        </w:rPr>
        <w:t xml:space="preserve"> </w:t>
      </w:r>
      <w:r>
        <w:t>Federal</w:t>
      </w:r>
      <w:r>
        <w:rPr>
          <w:spacing w:val="-3"/>
        </w:rPr>
        <w:t xml:space="preserve"> </w:t>
      </w:r>
      <w:r>
        <w:t>Tax</w:t>
      </w:r>
      <w:r>
        <w:rPr>
          <w:spacing w:val="-5"/>
        </w:rPr>
        <w:t xml:space="preserve"> </w:t>
      </w:r>
      <w:r>
        <w:t>Identification</w:t>
      </w:r>
      <w:r>
        <w:rPr>
          <w:spacing w:val="-5"/>
        </w:rPr>
        <w:t xml:space="preserve"> </w:t>
      </w:r>
      <w:r>
        <w:t>Number and</w:t>
      </w:r>
      <w:r>
        <w:rPr>
          <w:spacing w:val="-3"/>
        </w:rPr>
        <w:t xml:space="preserve"> </w:t>
      </w:r>
      <w:r>
        <w:t>is</w:t>
      </w:r>
      <w:r>
        <w:rPr>
          <w:spacing w:val="-3"/>
        </w:rPr>
        <w:t xml:space="preserve"> </w:t>
      </w:r>
      <w:r>
        <w:t>used</w:t>
      </w:r>
      <w:r>
        <w:rPr>
          <w:spacing w:val="-3"/>
        </w:rPr>
        <w:t xml:space="preserve"> </w:t>
      </w:r>
      <w:r>
        <w:t>to</w:t>
      </w:r>
      <w:r>
        <w:rPr>
          <w:spacing w:val="-3"/>
        </w:rPr>
        <w:t xml:space="preserve"> </w:t>
      </w:r>
      <w:r>
        <w:t>identify</w:t>
      </w:r>
      <w:r>
        <w:rPr>
          <w:spacing w:val="-6"/>
        </w:rPr>
        <w:t xml:space="preserve"> </w:t>
      </w:r>
      <w:r>
        <w:t>a</w:t>
      </w:r>
      <w:r>
        <w:rPr>
          <w:spacing w:val="-2"/>
        </w:rPr>
        <w:t xml:space="preserve"> </w:t>
      </w:r>
      <w:r>
        <w:t>business entity.</w:t>
      </w:r>
      <w:r>
        <w:rPr>
          <w:spacing w:val="40"/>
        </w:rPr>
        <w:t xml:space="preserve"> </w:t>
      </w:r>
      <w:r>
        <w:t>The</w:t>
      </w:r>
      <w:r>
        <w:rPr>
          <w:spacing w:val="-1"/>
        </w:rPr>
        <w:t xml:space="preserve"> </w:t>
      </w:r>
      <w:r>
        <w:t>hunting</w:t>
      </w:r>
      <w:r>
        <w:rPr>
          <w:spacing w:val="-1"/>
        </w:rPr>
        <w:t xml:space="preserve"> </w:t>
      </w:r>
      <w:r>
        <w:t>club will need an</w:t>
      </w:r>
      <w:r>
        <w:rPr>
          <w:spacing w:val="-1"/>
        </w:rPr>
        <w:t xml:space="preserve"> </w:t>
      </w:r>
      <w:r>
        <w:t>EIN to open</w:t>
      </w:r>
      <w:r>
        <w:rPr>
          <w:spacing w:val="-1"/>
        </w:rPr>
        <w:t xml:space="preserve"> </w:t>
      </w:r>
      <w:r>
        <w:t>a bank</w:t>
      </w:r>
      <w:r>
        <w:rPr>
          <w:spacing w:val="-1"/>
        </w:rPr>
        <w:t xml:space="preserve"> </w:t>
      </w:r>
      <w:r>
        <w:t>account</w:t>
      </w:r>
      <w:r>
        <w:rPr>
          <w:spacing w:val="-1"/>
        </w:rPr>
        <w:t xml:space="preserve"> </w:t>
      </w:r>
      <w:r>
        <w:t>and</w:t>
      </w:r>
      <w:r>
        <w:rPr>
          <w:spacing w:val="-1"/>
        </w:rPr>
        <w:t xml:space="preserve"> </w:t>
      </w:r>
      <w:r>
        <w:t>file tax</w:t>
      </w:r>
      <w:r>
        <w:rPr>
          <w:spacing w:val="-2"/>
        </w:rPr>
        <w:t xml:space="preserve"> </w:t>
      </w:r>
      <w:r>
        <w:t>returns.</w:t>
      </w:r>
    </w:p>
    <w:p w14:paraId="21791441" w14:textId="77777777" w:rsidR="009625E2" w:rsidRDefault="009625E2" w:rsidP="009625E2">
      <w:pPr>
        <w:pStyle w:val="BodyText"/>
        <w:spacing w:before="2"/>
      </w:pPr>
    </w:p>
    <w:p w14:paraId="3D0ACD4B" w14:textId="5E56DC2A" w:rsidR="009625E2" w:rsidRDefault="009625E2" w:rsidP="009625E2">
      <w:pPr>
        <w:pStyle w:val="BodyText"/>
        <w:ind w:left="100" w:right="142"/>
      </w:pPr>
      <w:r>
        <w:rPr>
          <w:b/>
        </w:rPr>
        <w:t xml:space="preserve">Nonprofit Corporation: </w:t>
      </w:r>
      <w:r>
        <w:t>A nonprofit corporation is a legal entity created by filing a certificate of formation with the Texas Secretary of State in accordance with the Texas Business Organizations Code, Chapter 22 Nonprofit Corporations.</w:t>
      </w:r>
      <w:r>
        <w:rPr>
          <w:spacing w:val="40"/>
        </w:rPr>
        <w:t xml:space="preserve"> </w:t>
      </w:r>
      <w:r>
        <w:t>Nonprofit Corporation</w:t>
      </w:r>
      <w:r>
        <w:rPr>
          <w:spacing w:val="-4"/>
        </w:rPr>
        <w:t xml:space="preserve"> </w:t>
      </w:r>
      <w:r>
        <w:t>is</w:t>
      </w:r>
      <w:r>
        <w:rPr>
          <w:spacing w:val="-3"/>
        </w:rPr>
        <w:t xml:space="preserve"> </w:t>
      </w:r>
      <w:r>
        <w:t>a</w:t>
      </w:r>
      <w:r>
        <w:rPr>
          <w:spacing w:val="-2"/>
        </w:rPr>
        <w:t xml:space="preserve"> </w:t>
      </w:r>
      <w:r>
        <w:t>corporation</w:t>
      </w:r>
      <w:r>
        <w:rPr>
          <w:spacing w:val="-3"/>
        </w:rPr>
        <w:t xml:space="preserve"> </w:t>
      </w:r>
      <w:r>
        <w:t>where</w:t>
      </w:r>
      <w:r>
        <w:rPr>
          <w:spacing w:val="-5"/>
        </w:rPr>
        <w:t xml:space="preserve"> </w:t>
      </w:r>
      <w:r>
        <w:t>no</w:t>
      </w:r>
      <w:r>
        <w:rPr>
          <w:spacing w:val="-5"/>
        </w:rPr>
        <w:t xml:space="preserve"> </w:t>
      </w:r>
      <w:r>
        <w:t>part</w:t>
      </w:r>
      <w:r>
        <w:rPr>
          <w:spacing w:val="-3"/>
        </w:rPr>
        <w:t xml:space="preserve"> </w:t>
      </w:r>
      <w:r>
        <w:t>of</w:t>
      </w:r>
      <w:r>
        <w:rPr>
          <w:spacing w:val="-3"/>
        </w:rPr>
        <w:t xml:space="preserve"> </w:t>
      </w:r>
      <w:r>
        <w:t>the</w:t>
      </w:r>
      <w:r>
        <w:rPr>
          <w:spacing w:val="-3"/>
        </w:rPr>
        <w:t xml:space="preserve"> </w:t>
      </w:r>
      <w:r>
        <w:t>corporation’s</w:t>
      </w:r>
      <w:r>
        <w:rPr>
          <w:spacing w:val="-3"/>
        </w:rPr>
        <w:t xml:space="preserve"> </w:t>
      </w:r>
      <w:r>
        <w:t>income</w:t>
      </w:r>
      <w:r>
        <w:rPr>
          <w:spacing w:val="-3"/>
        </w:rPr>
        <w:t xml:space="preserve"> </w:t>
      </w:r>
      <w:r>
        <w:t>is</w:t>
      </w:r>
      <w:r>
        <w:rPr>
          <w:spacing w:val="-3"/>
        </w:rPr>
        <w:t xml:space="preserve"> </w:t>
      </w:r>
      <w:r>
        <w:t>distributable</w:t>
      </w:r>
      <w:r>
        <w:rPr>
          <w:spacing w:val="-5"/>
        </w:rPr>
        <w:t xml:space="preserve"> </w:t>
      </w:r>
      <w:r>
        <w:t>to a member, director, or officer of the corporation.</w:t>
      </w:r>
    </w:p>
    <w:p w14:paraId="20D989F8" w14:textId="77777777" w:rsidR="00D73922" w:rsidRDefault="00D73922" w:rsidP="009625E2">
      <w:pPr>
        <w:pStyle w:val="BodyText"/>
        <w:ind w:left="100" w:right="142"/>
      </w:pPr>
    </w:p>
    <w:p w14:paraId="62727B41" w14:textId="79447228" w:rsidR="009625E2" w:rsidRDefault="009625E2" w:rsidP="009625E2">
      <w:pPr>
        <w:pStyle w:val="BodyText"/>
        <w:tabs>
          <w:tab w:val="left" w:pos="3928"/>
        </w:tabs>
        <w:spacing w:before="78"/>
        <w:ind w:left="100" w:right="483"/>
      </w:pPr>
      <w:r>
        <w:rPr>
          <w:b/>
        </w:rPr>
        <w:t xml:space="preserve">Resident Agent (Club Contact) </w:t>
      </w:r>
      <w:r>
        <w:t>-</w:t>
      </w:r>
      <w:r>
        <w:tab/>
        <w:t>The resident agent is the club’s official representative or club contact.</w:t>
      </w:r>
      <w:r>
        <w:rPr>
          <w:spacing w:val="40"/>
        </w:rPr>
        <w:t xml:space="preserve"> </w:t>
      </w:r>
      <w:r>
        <w:t>The resident agent is the person designated to communicate</w:t>
      </w:r>
      <w:r>
        <w:rPr>
          <w:spacing w:val="-4"/>
        </w:rPr>
        <w:t xml:space="preserve"> </w:t>
      </w:r>
      <w:r>
        <w:t>with</w:t>
      </w:r>
      <w:r>
        <w:rPr>
          <w:spacing w:val="-4"/>
        </w:rPr>
        <w:t xml:space="preserve"> </w:t>
      </w:r>
      <w:r>
        <w:t>the</w:t>
      </w:r>
      <w:r>
        <w:rPr>
          <w:spacing w:val="-4"/>
        </w:rPr>
        <w:t xml:space="preserve"> </w:t>
      </w:r>
      <w:r>
        <w:t>landowner(s)</w:t>
      </w:r>
      <w:r>
        <w:rPr>
          <w:spacing w:val="-5"/>
        </w:rPr>
        <w:t xml:space="preserve"> </w:t>
      </w:r>
      <w:r>
        <w:t>the</w:t>
      </w:r>
      <w:r>
        <w:rPr>
          <w:spacing w:val="-4"/>
        </w:rPr>
        <w:t xml:space="preserve"> </w:t>
      </w:r>
      <w:r>
        <w:t>club lease’s</w:t>
      </w:r>
      <w:r>
        <w:rPr>
          <w:spacing w:val="-4"/>
        </w:rPr>
        <w:t xml:space="preserve"> </w:t>
      </w:r>
      <w:r>
        <w:t>land</w:t>
      </w:r>
      <w:r>
        <w:rPr>
          <w:spacing w:val="-5"/>
        </w:rPr>
        <w:t xml:space="preserve"> </w:t>
      </w:r>
      <w:r>
        <w:t>from</w:t>
      </w:r>
      <w:r>
        <w:rPr>
          <w:spacing w:val="-5"/>
        </w:rPr>
        <w:t xml:space="preserve"> </w:t>
      </w:r>
      <w:r>
        <w:t>and</w:t>
      </w:r>
      <w:r>
        <w:rPr>
          <w:spacing w:val="-4"/>
        </w:rPr>
        <w:t xml:space="preserve"> </w:t>
      </w:r>
      <w:r>
        <w:t>is</w:t>
      </w:r>
      <w:r>
        <w:rPr>
          <w:spacing w:val="-4"/>
        </w:rPr>
        <w:t xml:space="preserve"> </w:t>
      </w:r>
      <w:r>
        <w:t>the</w:t>
      </w:r>
      <w:r>
        <w:rPr>
          <w:spacing w:val="-5"/>
        </w:rPr>
        <w:t xml:space="preserve"> </w:t>
      </w:r>
      <w:r>
        <w:t>person</w:t>
      </w:r>
      <w:r>
        <w:rPr>
          <w:spacing w:val="-4"/>
        </w:rPr>
        <w:t xml:space="preserve"> </w:t>
      </w:r>
      <w:r>
        <w:t xml:space="preserve">who receives all </w:t>
      </w:r>
      <w:r w:rsidR="00D73922">
        <w:t>notifications</w:t>
      </w:r>
      <w:r>
        <w:t xml:space="preserve"> on behalf of the club.</w:t>
      </w:r>
    </w:p>
    <w:p w14:paraId="5CEF519D" w14:textId="77777777" w:rsidR="009625E2" w:rsidRDefault="009625E2" w:rsidP="009625E2">
      <w:pPr>
        <w:pStyle w:val="BodyText"/>
        <w:spacing w:before="3"/>
      </w:pPr>
    </w:p>
    <w:p w14:paraId="641AEE8B" w14:textId="77777777" w:rsidR="009625E2" w:rsidRDefault="009625E2" w:rsidP="009625E2">
      <w:pPr>
        <w:pStyle w:val="BodyText"/>
        <w:ind w:left="100" w:right="130"/>
      </w:pPr>
      <w:r>
        <w:rPr>
          <w:b/>
        </w:rPr>
        <w:t xml:space="preserve">Unincorporated Nonprofit Association - </w:t>
      </w:r>
      <w:r>
        <w:t>An unincorporated nonprofit association is</w:t>
      </w:r>
      <w:r>
        <w:rPr>
          <w:spacing w:val="40"/>
        </w:rPr>
        <w:t xml:space="preserve"> </w:t>
      </w:r>
      <w:r>
        <w:t>an organization consisting of three or more members joined by mutual consent for a common,</w:t>
      </w:r>
      <w:r>
        <w:rPr>
          <w:spacing w:val="-3"/>
        </w:rPr>
        <w:t xml:space="preserve"> </w:t>
      </w:r>
      <w:r>
        <w:t>nonprofit</w:t>
      </w:r>
      <w:r>
        <w:rPr>
          <w:spacing w:val="-3"/>
        </w:rPr>
        <w:t xml:space="preserve"> </w:t>
      </w:r>
      <w:r>
        <w:t>purpose.</w:t>
      </w:r>
      <w:r>
        <w:rPr>
          <w:spacing w:val="40"/>
        </w:rPr>
        <w:t xml:space="preserve"> </w:t>
      </w:r>
      <w:r>
        <w:t>All</w:t>
      </w:r>
      <w:r>
        <w:rPr>
          <w:spacing w:val="-4"/>
        </w:rPr>
        <w:t xml:space="preserve"> </w:t>
      </w:r>
      <w:r>
        <w:t>unincorporated</w:t>
      </w:r>
      <w:r>
        <w:rPr>
          <w:spacing w:val="-3"/>
        </w:rPr>
        <w:t xml:space="preserve"> </w:t>
      </w:r>
      <w:r>
        <w:t>nonprofit</w:t>
      </w:r>
      <w:r>
        <w:rPr>
          <w:spacing w:val="-3"/>
        </w:rPr>
        <w:t xml:space="preserve"> </w:t>
      </w:r>
      <w:r>
        <w:t>associations</w:t>
      </w:r>
      <w:r>
        <w:rPr>
          <w:spacing w:val="-3"/>
        </w:rPr>
        <w:t xml:space="preserve"> </w:t>
      </w:r>
      <w:r>
        <w:t>are</w:t>
      </w:r>
      <w:r>
        <w:rPr>
          <w:spacing w:val="-3"/>
        </w:rPr>
        <w:t xml:space="preserve"> </w:t>
      </w:r>
      <w:r>
        <w:t>subject</w:t>
      </w:r>
      <w:r>
        <w:rPr>
          <w:spacing w:val="-5"/>
        </w:rPr>
        <w:t xml:space="preserve"> </w:t>
      </w:r>
      <w:r>
        <w:t>to</w:t>
      </w:r>
      <w:r>
        <w:rPr>
          <w:spacing w:val="-5"/>
        </w:rPr>
        <w:t xml:space="preserve"> </w:t>
      </w:r>
      <w:r>
        <w:t>the provisions of the Texas Uniform Unincorporated Nonprofit Association Act, Section 252 of the Texas Business Organizations Code.</w:t>
      </w:r>
    </w:p>
    <w:p w14:paraId="783E23A8" w14:textId="77777777" w:rsidR="009625E2" w:rsidRDefault="009625E2" w:rsidP="009625E2">
      <w:pPr>
        <w:pStyle w:val="BodyText"/>
        <w:spacing w:before="2"/>
      </w:pPr>
    </w:p>
    <w:p w14:paraId="5575E652" w14:textId="77777777" w:rsidR="00D015CA" w:rsidRDefault="00D015CA"/>
    <w:sectPr w:rsidR="00D015CA" w:rsidSect="009E5D98">
      <w:pgSz w:w="12240" w:h="15840"/>
      <w:pgMar w:top="1008"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0195"/>
    <w:multiLevelType w:val="hybridMultilevel"/>
    <w:tmpl w:val="B614B184"/>
    <w:lvl w:ilvl="0" w:tplc="C9847BCC">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ADB6B56E">
      <w:start w:val="1"/>
      <w:numFmt w:val="lowerLetter"/>
      <w:lvlText w:val="%2."/>
      <w:lvlJc w:val="left"/>
      <w:pPr>
        <w:ind w:left="1540" w:hanging="360"/>
        <w:jc w:val="left"/>
      </w:pPr>
      <w:rPr>
        <w:rFonts w:ascii="Arial" w:eastAsia="Arial" w:hAnsi="Arial" w:cs="Arial" w:hint="default"/>
        <w:b w:val="0"/>
        <w:bCs w:val="0"/>
        <w:i w:val="0"/>
        <w:iCs w:val="0"/>
        <w:spacing w:val="0"/>
        <w:w w:val="100"/>
        <w:sz w:val="24"/>
        <w:szCs w:val="24"/>
        <w:lang w:val="en-US" w:eastAsia="en-US" w:bidi="ar-SA"/>
      </w:rPr>
    </w:lvl>
    <w:lvl w:ilvl="2" w:tplc="CBAE4A70">
      <w:numFmt w:val="bullet"/>
      <w:lvlText w:val="•"/>
      <w:lvlJc w:val="left"/>
      <w:pPr>
        <w:ind w:left="2431" w:hanging="360"/>
      </w:pPr>
      <w:rPr>
        <w:rFonts w:hint="default"/>
        <w:lang w:val="en-US" w:eastAsia="en-US" w:bidi="ar-SA"/>
      </w:rPr>
    </w:lvl>
    <w:lvl w:ilvl="3" w:tplc="39D0362E">
      <w:numFmt w:val="bullet"/>
      <w:lvlText w:val="•"/>
      <w:lvlJc w:val="left"/>
      <w:pPr>
        <w:ind w:left="3322" w:hanging="360"/>
      </w:pPr>
      <w:rPr>
        <w:rFonts w:hint="default"/>
        <w:lang w:val="en-US" w:eastAsia="en-US" w:bidi="ar-SA"/>
      </w:rPr>
    </w:lvl>
    <w:lvl w:ilvl="4" w:tplc="00B6B252">
      <w:numFmt w:val="bullet"/>
      <w:lvlText w:val="•"/>
      <w:lvlJc w:val="left"/>
      <w:pPr>
        <w:ind w:left="4213" w:hanging="360"/>
      </w:pPr>
      <w:rPr>
        <w:rFonts w:hint="default"/>
        <w:lang w:val="en-US" w:eastAsia="en-US" w:bidi="ar-SA"/>
      </w:rPr>
    </w:lvl>
    <w:lvl w:ilvl="5" w:tplc="A1A0225A">
      <w:numFmt w:val="bullet"/>
      <w:lvlText w:val="•"/>
      <w:lvlJc w:val="left"/>
      <w:pPr>
        <w:ind w:left="5104" w:hanging="360"/>
      </w:pPr>
      <w:rPr>
        <w:rFonts w:hint="default"/>
        <w:lang w:val="en-US" w:eastAsia="en-US" w:bidi="ar-SA"/>
      </w:rPr>
    </w:lvl>
    <w:lvl w:ilvl="6" w:tplc="40F6AEF4">
      <w:numFmt w:val="bullet"/>
      <w:lvlText w:val="•"/>
      <w:lvlJc w:val="left"/>
      <w:pPr>
        <w:ind w:left="5995" w:hanging="360"/>
      </w:pPr>
      <w:rPr>
        <w:rFonts w:hint="default"/>
        <w:lang w:val="en-US" w:eastAsia="en-US" w:bidi="ar-SA"/>
      </w:rPr>
    </w:lvl>
    <w:lvl w:ilvl="7" w:tplc="4FE8F72A">
      <w:numFmt w:val="bullet"/>
      <w:lvlText w:val="•"/>
      <w:lvlJc w:val="left"/>
      <w:pPr>
        <w:ind w:left="6886" w:hanging="360"/>
      </w:pPr>
      <w:rPr>
        <w:rFonts w:hint="default"/>
        <w:lang w:val="en-US" w:eastAsia="en-US" w:bidi="ar-SA"/>
      </w:rPr>
    </w:lvl>
    <w:lvl w:ilvl="8" w:tplc="AE1E419C">
      <w:numFmt w:val="bullet"/>
      <w:lvlText w:val="•"/>
      <w:lvlJc w:val="left"/>
      <w:pPr>
        <w:ind w:left="7777" w:hanging="360"/>
      </w:pPr>
      <w:rPr>
        <w:rFonts w:hint="default"/>
        <w:lang w:val="en-US" w:eastAsia="en-US" w:bidi="ar-SA"/>
      </w:rPr>
    </w:lvl>
  </w:abstractNum>
  <w:abstractNum w:abstractNumId="1" w15:restartNumberingAfterBreak="0">
    <w:nsid w:val="12835286"/>
    <w:multiLevelType w:val="hybridMultilevel"/>
    <w:tmpl w:val="6E3C767A"/>
    <w:lvl w:ilvl="0" w:tplc="8C46C5A2">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680C2606">
      <w:start w:val="1"/>
      <w:numFmt w:val="lowerLetter"/>
      <w:lvlText w:val="%2."/>
      <w:lvlJc w:val="left"/>
      <w:pPr>
        <w:ind w:left="1540" w:hanging="360"/>
        <w:jc w:val="left"/>
      </w:pPr>
      <w:rPr>
        <w:rFonts w:ascii="Arial" w:eastAsia="Arial" w:hAnsi="Arial" w:cs="Arial" w:hint="default"/>
        <w:b w:val="0"/>
        <w:bCs w:val="0"/>
        <w:i w:val="0"/>
        <w:iCs w:val="0"/>
        <w:spacing w:val="0"/>
        <w:w w:val="100"/>
        <w:sz w:val="24"/>
        <w:szCs w:val="24"/>
        <w:lang w:val="en-US" w:eastAsia="en-US" w:bidi="ar-SA"/>
      </w:rPr>
    </w:lvl>
    <w:lvl w:ilvl="2" w:tplc="1A3CDEF8">
      <w:start w:val="1"/>
      <w:numFmt w:val="lowerRoman"/>
      <w:lvlText w:val="%3."/>
      <w:lvlJc w:val="left"/>
      <w:pPr>
        <w:ind w:left="2260" w:hanging="300"/>
        <w:jc w:val="left"/>
      </w:pPr>
      <w:rPr>
        <w:rFonts w:ascii="Arial" w:eastAsia="Arial" w:hAnsi="Arial" w:cs="Arial" w:hint="default"/>
        <w:b w:val="0"/>
        <w:bCs w:val="0"/>
        <w:i w:val="0"/>
        <w:iCs w:val="0"/>
        <w:spacing w:val="-1"/>
        <w:w w:val="99"/>
        <w:sz w:val="24"/>
        <w:szCs w:val="24"/>
        <w:lang w:val="en-US" w:eastAsia="en-US" w:bidi="ar-SA"/>
      </w:rPr>
    </w:lvl>
    <w:lvl w:ilvl="3" w:tplc="5FEEA2BA">
      <w:numFmt w:val="bullet"/>
      <w:lvlText w:val="•"/>
      <w:lvlJc w:val="left"/>
      <w:pPr>
        <w:ind w:left="3172" w:hanging="300"/>
      </w:pPr>
      <w:rPr>
        <w:rFonts w:hint="default"/>
        <w:lang w:val="en-US" w:eastAsia="en-US" w:bidi="ar-SA"/>
      </w:rPr>
    </w:lvl>
    <w:lvl w:ilvl="4" w:tplc="48A8E656">
      <w:numFmt w:val="bullet"/>
      <w:lvlText w:val="•"/>
      <w:lvlJc w:val="left"/>
      <w:pPr>
        <w:ind w:left="4085" w:hanging="300"/>
      </w:pPr>
      <w:rPr>
        <w:rFonts w:hint="default"/>
        <w:lang w:val="en-US" w:eastAsia="en-US" w:bidi="ar-SA"/>
      </w:rPr>
    </w:lvl>
    <w:lvl w:ilvl="5" w:tplc="0EDEDE96">
      <w:numFmt w:val="bullet"/>
      <w:lvlText w:val="•"/>
      <w:lvlJc w:val="left"/>
      <w:pPr>
        <w:ind w:left="4997" w:hanging="300"/>
      </w:pPr>
      <w:rPr>
        <w:rFonts w:hint="default"/>
        <w:lang w:val="en-US" w:eastAsia="en-US" w:bidi="ar-SA"/>
      </w:rPr>
    </w:lvl>
    <w:lvl w:ilvl="6" w:tplc="BC20864C">
      <w:numFmt w:val="bullet"/>
      <w:lvlText w:val="•"/>
      <w:lvlJc w:val="left"/>
      <w:pPr>
        <w:ind w:left="5910" w:hanging="300"/>
      </w:pPr>
      <w:rPr>
        <w:rFonts w:hint="default"/>
        <w:lang w:val="en-US" w:eastAsia="en-US" w:bidi="ar-SA"/>
      </w:rPr>
    </w:lvl>
    <w:lvl w:ilvl="7" w:tplc="B57602F0">
      <w:numFmt w:val="bullet"/>
      <w:lvlText w:val="•"/>
      <w:lvlJc w:val="left"/>
      <w:pPr>
        <w:ind w:left="6822" w:hanging="300"/>
      </w:pPr>
      <w:rPr>
        <w:rFonts w:hint="default"/>
        <w:lang w:val="en-US" w:eastAsia="en-US" w:bidi="ar-SA"/>
      </w:rPr>
    </w:lvl>
    <w:lvl w:ilvl="8" w:tplc="033C68D0">
      <w:numFmt w:val="bullet"/>
      <w:lvlText w:val="•"/>
      <w:lvlJc w:val="left"/>
      <w:pPr>
        <w:ind w:left="7735" w:hanging="300"/>
      </w:pPr>
      <w:rPr>
        <w:rFonts w:hint="default"/>
        <w:lang w:val="en-US" w:eastAsia="en-US" w:bidi="ar-SA"/>
      </w:rPr>
    </w:lvl>
  </w:abstractNum>
  <w:abstractNum w:abstractNumId="2" w15:restartNumberingAfterBreak="0">
    <w:nsid w:val="15657B80"/>
    <w:multiLevelType w:val="hybridMultilevel"/>
    <w:tmpl w:val="3BF207D4"/>
    <w:lvl w:ilvl="0" w:tplc="C062F09E">
      <w:start w:val="1"/>
      <w:numFmt w:val="decimal"/>
      <w:lvlText w:val="%1."/>
      <w:lvlJc w:val="left"/>
      <w:pPr>
        <w:ind w:left="820" w:hanging="360"/>
        <w:jc w:val="left"/>
      </w:pPr>
      <w:rPr>
        <w:rFonts w:ascii="Arial" w:eastAsia="Arial" w:hAnsi="Arial" w:cs="Arial" w:hint="default"/>
        <w:b/>
        <w:bCs/>
        <w:i w:val="0"/>
        <w:iCs w:val="0"/>
        <w:spacing w:val="0"/>
        <w:w w:val="100"/>
        <w:sz w:val="24"/>
        <w:szCs w:val="24"/>
        <w:lang w:val="en-US" w:eastAsia="en-US" w:bidi="ar-SA"/>
      </w:rPr>
    </w:lvl>
    <w:lvl w:ilvl="1" w:tplc="66508892">
      <w:start w:val="1"/>
      <w:numFmt w:val="lowerLetter"/>
      <w:lvlText w:val="%2."/>
      <w:lvlJc w:val="left"/>
      <w:pPr>
        <w:ind w:left="1720" w:hanging="360"/>
        <w:jc w:val="left"/>
      </w:pPr>
      <w:rPr>
        <w:rFonts w:hint="default"/>
        <w:spacing w:val="0"/>
        <w:w w:val="100"/>
        <w:lang w:val="en-US" w:eastAsia="en-US" w:bidi="ar-SA"/>
      </w:rPr>
    </w:lvl>
    <w:lvl w:ilvl="2" w:tplc="BEE6069C">
      <w:start w:val="1"/>
      <w:numFmt w:val="lowerRoman"/>
      <w:lvlText w:val="%3."/>
      <w:lvlJc w:val="left"/>
      <w:pPr>
        <w:ind w:left="2080" w:hanging="360"/>
        <w:jc w:val="right"/>
      </w:pPr>
      <w:rPr>
        <w:rFonts w:ascii="Arial" w:eastAsia="Arial" w:hAnsi="Arial" w:cs="Arial" w:hint="default"/>
        <w:b w:val="0"/>
        <w:bCs w:val="0"/>
        <w:i w:val="0"/>
        <w:iCs w:val="0"/>
        <w:spacing w:val="-1"/>
        <w:w w:val="100"/>
        <w:sz w:val="24"/>
        <w:szCs w:val="24"/>
        <w:lang w:val="en-US" w:eastAsia="en-US" w:bidi="ar-SA"/>
      </w:rPr>
    </w:lvl>
    <w:lvl w:ilvl="3" w:tplc="1354D83C">
      <w:start w:val="1"/>
      <w:numFmt w:val="lowerLetter"/>
      <w:lvlText w:val="%4."/>
      <w:lvlJc w:val="left"/>
      <w:pPr>
        <w:ind w:left="2620" w:hanging="360"/>
        <w:jc w:val="left"/>
      </w:pPr>
      <w:rPr>
        <w:rFonts w:ascii="Arial" w:eastAsia="Arial" w:hAnsi="Arial" w:cs="Arial" w:hint="default"/>
        <w:b w:val="0"/>
        <w:bCs w:val="0"/>
        <w:i w:val="0"/>
        <w:iCs w:val="0"/>
        <w:spacing w:val="0"/>
        <w:w w:val="100"/>
        <w:sz w:val="24"/>
        <w:szCs w:val="24"/>
        <w:lang w:val="en-US" w:eastAsia="en-US" w:bidi="ar-SA"/>
      </w:rPr>
    </w:lvl>
    <w:lvl w:ilvl="4" w:tplc="348A0C6C">
      <w:numFmt w:val="bullet"/>
      <w:lvlText w:val="•"/>
      <w:lvlJc w:val="left"/>
      <w:pPr>
        <w:ind w:left="3611" w:hanging="360"/>
      </w:pPr>
      <w:rPr>
        <w:rFonts w:hint="default"/>
        <w:lang w:val="en-US" w:eastAsia="en-US" w:bidi="ar-SA"/>
      </w:rPr>
    </w:lvl>
    <w:lvl w:ilvl="5" w:tplc="D93C95E6">
      <w:numFmt w:val="bullet"/>
      <w:lvlText w:val="•"/>
      <w:lvlJc w:val="left"/>
      <w:pPr>
        <w:ind w:left="4602" w:hanging="360"/>
      </w:pPr>
      <w:rPr>
        <w:rFonts w:hint="default"/>
        <w:lang w:val="en-US" w:eastAsia="en-US" w:bidi="ar-SA"/>
      </w:rPr>
    </w:lvl>
    <w:lvl w:ilvl="6" w:tplc="4172FD06">
      <w:numFmt w:val="bullet"/>
      <w:lvlText w:val="•"/>
      <w:lvlJc w:val="left"/>
      <w:pPr>
        <w:ind w:left="5594" w:hanging="360"/>
      </w:pPr>
      <w:rPr>
        <w:rFonts w:hint="default"/>
        <w:lang w:val="en-US" w:eastAsia="en-US" w:bidi="ar-SA"/>
      </w:rPr>
    </w:lvl>
    <w:lvl w:ilvl="7" w:tplc="80329304">
      <w:numFmt w:val="bullet"/>
      <w:lvlText w:val="•"/>
      <w:lvlJc w:val="left"/>
      <w:pPr>
        <w:ind w:left="6585" w:hanging="360"/>
      </w:pPr>
      <w:rPr>
        <w:rFonts w:hint="default"/>
        <w:lang w:val="en-US" w:eastAsia="en-US" w:bidi="ar-SA"/>
      </w:rPr>
    </w:lvl>
    <w:lvl w:ilvl="8" w:tplc="68367F2A">
      <w:numFmt w:val="bullet"/>
      <w:lvlText w:val="•"/>
      <w:lvlJc w:val="left"/>
      <w:pPr>
        <w:ind w:left="7577" w:hanging="360"/>
      </w:pPr>
      <w:rPr>
        <w:rFonts w:hint="default"/>
        <w:lang w:val="en-US" w:eastAsia="en-US" w:bidi="ar-SA"/>
      </w:rPr>
    </w:lvl>
  </w:abstractNum>
  <w:abstractNum w:abstractNumId="3" w15:restartNumberingAfterBreak="0">
    <w:nsid w:val="19FB6472"/>
    <w:multiLevelType w:val="hybridMultilevel"/>
    <w:tmpl w:val="6CFEA3C2"/>
    <w:lvl w:ilvl="0" w:tplc="D5FEFCFA">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95347C9C">
      <w:start w:val="1"/>
      <w:numFmt w:val="lowerLetter"/>
      <w:lvlText w:val="%2."/>
      <w:lvlJc w:val="left"/>
      <w:pPr>
        <w:ind w:left="1540" w:hanging="360"/>
        <w:jc w:val="left"/>
      </w:pPr>
      <w:rPr>
        <w:rFonts w:ascii="Arial" w:eastAsia="Arial" w:hAnsi="Arial" w:cs="Arial" w:hint="default"/>
        <w:b w:val="0"/>
        <w:bCs w:val="0"/>
        <w:i w:val="0"/>
        <w:iCs w:val="0"/>
        <w:spacing w:val="0"/>
        <w:w w:val="100"/>
        <w:sz w:val="24"/>
        <w:szCs w:val="24"/>
        <w:lang w:val="en-US" w:eastAsia="en-US" w:bidi="ar-SA"/>
      </w:rPr>
    </w:lvl>
    <w:lvl w:ilvl="2" w:tplc="D22C9C90">
      <w:numFmt w:val="bullet"/>
      <w:lvlText w:val="•"/>
      <w:lvlJc w:val="left"/>
      <w:pPr>
        <w:ind w:left="2431" w:hanging="360"/>
      </w:pPr>
      <w:rPr>
        <w:rFonts w:hint="default"/>
        <w:lang w:val="en-US" w:eastAsia="en-US" w:bidi="ar-SA"/>
      </w:rPr>
    </w:lvl>
    <w:lvl w:ilvl="3" w:tplc="A7D2D034">
      <w:numFmt w:val="bullet"/>
      <w:lvlText w:val="•"/>
      <w:lvlJc w:val="left"/>
      <w:pPr>
        <w:ind w:left="3322" w:hanging="360"/>
      </w:pPr>
      <w:rPr>
        <w:rFonts w:hint="default"/>
        <w:lang w:val="en-US" w:eastAsia="en-US" w:bidi="ar-SA"/>
      </w:rPr>
    </w:lvl>
    <w:lvl w:ilvl="4" w:tplc="E6F600C2">
      <w:numFmt w:val="bullet"/>
      <w:lvlText w:val="•"/>
      <w:lvlJc w:val="left"/>
      <w:pPr>
        <w:ind w:left="4213" w:hanging="360"/>
      </w:pPr>
      <w:rPr>
        <w:rFonts w:hint="default"/>
        <w:lang w:val="en-US" w:eastAsia="en-US" w:bidi="ar-SA"/>
      </w:rPr>
    </w:lvl>
    <w:lvl w:ilvl="5" w:tplc="817CD790">
      <w:numFmt w:val="bullet"/>
      <w:lvlText w:val="•"/>
      <w:lvlJc w:val="left"/>
      <w:pPr>
        <w:ind w:left="5104" w:hanging="360"/>
      </w:pPr>
      <w:rPr>
        <w:rFonts w:hint="default"/>
        <w:lang w:val="en-US" w:eastAsia="en-US" w:bidi="ar-SA"/>
      </w:rPr>
    </w:lvl>
    <w:lvl w:ilvl="6" w:tplc="3D5A2888">
      <w:numFmt w:val="bullet"/>
      <w:lvlText w:val="•"/>
      <w:lvlJc w:val="left"/>
      <w:pPr>
        <w:ind w:left="5995" w:hanging="360"/>
      </w:pPr>
      <w:rPr>
        <w:rFonts w:hint="default"/>
        <w:lang w:val="en-US" w:eastAsia="en-US" w:bidi="ar-SA"/>
      </w:rPr>
    </w:lvl>
    <w:lvl w:ilvl="7" w:tplc="4C48DFBC">
      <w:numFmt w:val="bullet"/>
      <w:lvlText w:val="•"/>
      <w:lvlJc w:val="left"/>
      <w:pPr>
        <w:ind w:left="6886" w:hanging="360"/>
      </w:pPr>
      <w:rPr>
        <w:rFonts w:hint="default"/>
        <w:lang w:val="en-US" w:eastAsia="en-US" w:bidi="ar-SA"/>
      </w:rPr>
    </w:lvl>
    <w:lvl w:ilvl="8" w:tplc="B53C4CC2">
      <w:numFmt w:val="bullet"/>
      <w:lvlText w:val="•"/>
      <w:lvlJc w:val="left"/>
      <w:pPr>
        <w:ind w:left="7777" w:hanging="360"/>
      </w:pPr>
      <w:rPr>
        <w:rFonts w:hint="default"/>
        <w:lang w:val="en-US" w:eastAsia="en-US" w:bidi="ar-SA"/>
      </w:rPr>
    </w:lvl>
  </w:abstractNum>
  <w:abstractNum w:abstractNumId="4" w15:restartNumberingAfterBreak="0">
    <w:nsid w:val="296365A9"/>
    <w:multiLevelType w:val="hybridMultilevel"/>
    <w:tmpl w:val="7DA81622"/>
    <w:lvl w:ilvl="0" w:tplc="89F61034">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120A7B1C">
      <w:numFmt w:val="bullet"/>
      <w:lvlText w:val="•"/>
      <w:lvlJc w:val="left"/>
      <w:pPr>
        <w:ind w:left="1694" w:hanging="360"/>
      </w:pPr>
      <w:rPr>
        <w:rFonts w:hint="default"/>
        <w:lang w:val="en-US" w:eastAsia="en-US" w:bidi="ar-SA"/>
      </w:rPr>
    </w:lvl>
    <w:lvl w:ilvl="2" w:tplc="48623954">
      <w:numFmt w:val="bullet"/>
      <w:lvlText w:val="•"/>
      <w:lvlJc w:val="left"/>
      <w:pPr>
        <w:ind w:left="2568" w:hanging="360"/>
      </w:pPr>
      <w:rPr>
        <w:rFonts w:hint="default"/>
        <w:lang w:val="en-US" w:eastAsia="en-US" w:bidi="ar-SA"/>
      </w:rPr>
    </w:lvl>
    <w:lvl w:ilvl="3" w:tplc="BD0E7A0E">
      <w:numFmt w:val="bullet"/>
      <w:lvlText w:val="•"/>
      <w:lvlJc w:val="left"/>
      <w:pPr>
        <w:ind w:left="3442" w:hanging="360"/>
      </w:pPr>
      <w:rPr>
        <w:rFonts w:hint="default"/>
        <w:lang w:val="en-US" w:eastAsia="en-US" w:bidi="ar-SA"/>
      </w:rPr>
    </w:lvl>
    <w:lvl w:ilvl="4" w:tplc="E0048444">
      <w:numFmt w:val="bullet"/>
      <w:lvlText w:val="•"/>
      <w:lvlJc w:val="left"/>
      <w:pPr>
        <w:ind w:left="4316" w:hanging="360"/>
      </w:pPr>
      <w:rPr>
        <w:rFonts w:hint="default"/>
        <w:lang w:val="en-US" w:eastAsia="en-US" w:bidi="ar-SA"/>
      </w:rPr>
    </w:lvl>
    <w:lvl w:ilvl="5" w:tplc="CE18EBF0">
      <w:numFmt w:val="bullet"/>
      <w:lvlText w:val="•"/>
      <w:lvlJc w:val="left"/>
      <w:pPr>
        <w:ind w:left="5190" w:hanging="360"/>
      </w:pPr>
      <w:rPr>
        <w:rFonts w:hint="default"/>
        <w:lang w:val="en-US" w:eastAsia="en-US" w:bidi="ar-SA"/>
      </w:rPr>
    </w:lvl>
    <w:lvl w:ilvl="6" w:tplc="FF5C3558">
      <w:numFmt w:val="bullet"/>
      <w:lvlText w:val="•"/>
      <w:lvlJc w:val="left"/>
      <w:pPr>
        <w:ind w:left="6064" w:hanging="360"/>
      </w:pPr>
      <w:rPr>
        <w:rFonts w:hint="default"/>
        <w:lang w:val="en-US" w:eastAsia="en-US" w:bidi="ar-SA"/>
      </w:rPr>
    </w:lvl>
    <w:lvl w:ilvl="7" w:tplc="EA36D3E0">
      <w:numFmt w:val="bullet"/>
      <w:lvlText w:val="•"/>
      <w:lvlJc w:val="left"/>
      <w:pPr>
        <w:ind w:left="6938" w:hanging="360"/>
      </w:pPr>
      <w:rPr>
        <w:rFonts w:hint="default"/>
        <w:lang w:val="en-US" w:eastAsia="en-US" w:bidi="ar-SA"/>
      </w:rPr>
    </w:lvl>
    <w:lvl w:ilvl="8" w:tplc="C97883BA">
      <w:numFmt w:val="bullet"/>
      <w:lvlText w:val="•"/>
      <w:lvlJc w:val="left"/>
      <w:pPr>
        <w:ind w:left="7812" w:hanging="360"/>
      </w:pPr>
      <w:rPr>
        <w:rFonts w:hint="default"/>
        <w:lang w:val="en-US" w:eastAsia="en-US" w:bidi="ar-SA"/>
      </w:rPr>
    </w:lvl>
  </w:abstractNum>
  <w:abstractNum w:abstractNumId="5" w15:restartNumberingAfterBreak="0">
    <w:nsid w:val="413E31BC"/>
    <w:multiLevelType w:val="hybridMultilevel"/>
    <w:tmpl w:val="8E40CDBC"/>
    <w:lvl w:ilvl="0" w:tplc="5890F5BA">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96361144">
      <w:numFmt w:val="bullet"/>
      <w:lvlText w:val="•"/>
      <w:lvlJc w:val="left"/>
      <w:pPr>
        <w:ind w:left="1694" w:hanging="360"/>
      </w:pPr>
      <w:rPr>
        <w:rFonts w:hint="default"/>
        <w:lang w:val="en-US" w:eastAsia="en-US" w:bidi="ar-SA"/>
      </w:rPr>
    </w:lvl>
    <w:lvl w:ilvl="2" w:tplc="AAD8B916">
      <w:numFmt w:val="bullet"/>
      <w:lvlText w:val="•"/>
      <w:lvlJc w:val="left"/>
      <w:pPr>
        <w:ind w:left="2568" w:hanging="360"/>
      </w:pPr>
      <w:rPr>
        <w:rFonts w:hint="default"/>
        <w:lang w:val="en-US" w:eastAsia="en-US" w:bidi="ar-SA"/>
      </w:rPr>
    </w:lvl>
    <w:lvl w:ilvl="3" w:tplc="08866ACA">
      <w:numFmt w:val="bullet"/>
      <w:lvlText w:val="•"/>
      <w:lvlJc w:val="left"/>
      <w:pPr>
        <w:ind w:left="3442" w:hanging="360"/>
      </w:pPr>
      <w:rPr>
        <w:rFonts w:hint="default"/>
        <w:lang w:val="en-US" w:eastAsia="en-US" w:bidi="ar-SA"/>
      </w:rPr>
    </w:lvl>
    <w:lvl w:ilvl="4" w:tplc="318E6040">
      <w:numFmt w:val="bullet"/>
      <w:lvlText w:val="•"/>
      <w:lvlJc w:val="left"/>
      <w:pPr>
        <w:ind w:left="4316" w:hanging="360"/>
      </w:pPr>
      <w:rPr>
        <w:rFonts w:hint="default"/>
        <w:lang w:val="en-US" w:eastAsia="en-US" w:bidi="ar-SA"/>
      </w:rPr>
    </w:lvl>
    <w:lvl w:ilvl="5" w:tplc="D33E888A">
      <w:numFmt w:val="bullet"/>
      <w:lvlText w:val="•"/>
      <w:lvlJc w:val="left"/>
      <w:pPr>
        <w:ind w:left="5190" w:hanging="360"/>
      </w:pPr>
      <w:rPr>
        <w:rFonts w:hint="default"/>
        <w:lang w:val="en-US" w:eastAsia="en-US" w:bidi="ar-SA"/>
      </w:rPr>
    </w:lvl>
    <w:lvl w:ilvl="6" w:tplc="AA9E19EE">
      <w:numFmt w:val="bullet"/>
      <w:lvlText w:val="•"/>
      <w:lvlJc w:val="left"/>
      <w:pPr>
        <w:ind w:left="6064" w:hanging="360"/>
      </w:pPr>
      <w:rPr>
        <w:rFonts w:hint="default"/>
        <w:lang w:val="en-US" w:eastAsia="en-US" w:bidi="ar-SA"/>
      </w:rPr>
    </w:lvl>
    <w:lvl w:ilvl="7" w:tplc="3840408C">
      <w:numFmt w:val="bullet"/>
      <w:lvlText w:val="•"/>
      <w:lvlJc w:val="left"/>
      <w:pPr>
        <w:ind w:left="6938" w:hanging="360"/>
      </w:pPr>
      <w:rPr>
        <w:rFonts w:hint="default"/>
        <w:lang w:val="en-US" w:eastAsia="en-US" w:bidi="ar-SA"/>
      </w:rPr>
    </w:lvl>
    <w:lvl w:ilvl="8" w:tplc="86701B42">
      <w:numFmt w:val="bullet"/>
      <w:lvlText w:val="•"/>
      <w:lvlJc w:val="left"/>
      <w:pPr>
        <w:ind w:left="7812" w:hanging="360"/>
      </w:pPr>
      <w:rPr>
        <w:rFonts w:hint="default"/>
        <w:lang w:val="en-US" w:eastAsia="en-US" w:bidi="ar-SA"/>
      </w:rPr>
    </w:lvl>
  </w:abstractNum>
  <w:abstractNum w:abstractNumId="6" w15:restartNumberingAfterBreak="0">
    <w:nsid w:val="49A33CE3"/>
    <w:multiLevelType w:val="hybridMultilevel"/>
    <w:tmpl w:val="36DE59CE"/>
    <w:lvl w:ilvl="0" w:tplc="B5DE9ED8">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38B87C3E">
      <w:numFmt w:val="bullet"/>
      <w:lvlText w:val="•"/>
      <w:lvlJc w:val="left"/>
      <w:pPr>
        <w:ind w:left="1694" w:hanging="360"/>
      </w:pPr>
      <w:rPr>
        <w:rFonts w:hint="default"/>
        <w:lang w:val="en-US" w:eastAsia="en-US" w:bidi="ar-SA"/>
      </w:rPr>
    </w:lvl>
    <w:lvl w:ilvl="2" w:tplc="F75ADF62">
      <w:numFmt w:val="bullet"/>
      <w:lvlText w:val="•"/>
      <w:lvlJc w:val="left"/>
      <w:pPr>
        <w:ind w:left="2568" w:hanging="360"/>
      </w:pPr>
      <w:rPr>
        <w:rFonts w:hint="default"/>
        <w:lang w:val="en-US" w:eastAsia="en-US" w:bidi="ar-SA"/>
      </w:rPr>
    </w:lvl>
    <w:lvl w:ilvl="3" w:tplc="3DE845F2">
      <w:numFmt w:val="bullet"/>
      <w:lvlText w:val="•"/>
      <w:lvlJc w:val="left"/>
      <w:pPr>
        <w:ind w:left="3442" w:hanging="360"/>
      </w:pPr>
      <w:rPr>
        <w:rFonts w:hint="default"/>
        <w:lang w:val="en-US" w:eastAsia="en-US" w:bidi="ar-SA"/>
      </w:rPr>
    </w:lvl>
    <w:lvl w:ilvl="4" w:tplc="BB64A57A">
      <w:numFmt w:val="bullet"/>
      <w:lvlText w:val="•"/>
      <w:lvlJc w:val="left"/>
      <w:pPr>
        <w:ind w:left="4316" w:hanging="360"/>
      </w:pPr>
      <w:rPr>
        <w:rFonts w:hint="default"/>
        <w:lang w:val="en-US" w:eastAsia="en-US" w:bidi="ar-SA"/>
      </w:rPr>
    </w:lvl>
    <w:lvl w:ilvl="5" w:tplc="B4CC7B2C">
      <w:numFmt w:val="bullet"/>
      <w:lvlText w:val="•"/>
      <w:lvlJc w:val="left"/>
      <w:pPr>
        <w:ind w:left="5190" w:hanging="360"/>
      </w:pPr>
      <w:rPr>
        <w:rFonts w:hint="default"/>
        <w:lang w:val="en-US" w:eastAsia="en-US" w:bidi="ar-SA"/>
      </w:rPr>
    </w:lvl>
    <w:lvl w:ilvl="6" w:tplc="E66C4860">
      <w:numFmt w:val="bullet"/>
      <w:lvlText w:val="•"/>
      <w:lvlJc w:val="left"/>
      <w:pPr>
        <w:ind w:left="6064" w:hanging="360"/>
      </w:pPr>
      <w:rPr>
        <w:rFonts w:hint="default"/>
        <w:lang w:val="en-US" w:eastAsia="en-US" w:bidi="ar-SA"/>
      </w:rPr>
    </w:lvl>
    <w:lvl w:ilvl="7" w:tplc="1F5671EE">
      <w:numFmt w:val="bullet"/>
      <w:lvlText w:val="•"/>
      <w:lvlJc w:val="left"/>
      <w:pPr>
        <w:ind w:left="6938" w:hanging="360"/>
      </w:pPr>
      <w:rPr>
        <w:rFonts w:hint="default"/>
        <w:lang w:val="en-US" w:eastAsia="en-US" w:bidi="ar-SA"/>
      </w:rPr>
    </w:lvl>
    <w:lvl w:ilvl="8" w:tplc="51BC0D7C">
      <w:numFmt w:val="bullet"/>
      <w:lvlText w:val="•"/>
      <w:lvlJc w:val="left"/>
      <w:pPr>
        <w:ind w:left="7812" w:hanging="360"/>
      </w:pPr>
      <w:rPr>
        <w:rFonts w:hint="default"/>
        <w:lang w:val="en-US" w:eastAsia="en-US" w:bidi="ar-SA"/>
      </w:rPr>
    </w:lvl>
  </w:abstractNum>
  <w:abstractNum w:abstractNumId="7" w15:restartNumberingAfterBreak="0">
    <w:nsid w:val="4AC63FF5"/>
    <w:multiLevelType w:val="hybridMultilevel"/>
    <w:tmpl w:val="9C80877E"/>
    <w:lvl w:ilvl="0" w:tplc="5DD42152">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9C001508">
      <w:start w:val="1"/>
      <w:numFmt w:val="lowerLetter"/>
      <w:lvlText w:val="%2."/>
      <w:lvlJc w:val="left"/>
      <w:pPr>
        <w:ind w:left="1540" w:hanging="360"/>
        <w:jc w:val="left"/>
      </w:pPr>
      <w:rPr>
        <w:rFonts w:ascii="Arial" w:eastAsia="Arial" w:hAnsi="Arial" w:cs="Arial" w:hint="default"/>
        <w:b w:val="0"/>
        <w:bCs w:val="0"/>
        <w:i w:val="0"/>
        <w:iCs w:val="0"/>
        <w:spacing w:val="0"/>
        <w:w w:val="100"/>
        <w:sz w:val="24"/>
        <w:szCs w:val="24"/>
        <w:lang w:val="en-US" w:eastAsia="en-US" w:bidi="ar-SA"/>
      </w:rPr>
    </w:lvl>
    <w:lvl w:ilvl="2" w:tplc="347E23AA">
      <w:start w:val="1"/>
      <w:numFmt w:val="lowerRoman"/>
      <w:lvlText w:val="%3."/>
      <w:lvlJc w:val="left"/>
      <w:pPr>
        <w:ind w:left="2260" w:hanging="300"/>
        <w:jc w:val="left"/>
      </w:pPr>
      <w:rPr>
        <w:rFonts w:ascii="Arial" w:eastAsia="Arial" w:hAnsi="Arial" w:cs="Arial" w:hint="default"/>
        <w:b w:val="0"/>
        <w:bCs w:val="0"/>
        <w:i w:val="0"/>
        <w:iCs w:val="0"/>
        <w:spacing w:val="-1"/>
        <w:w w:val="100"/>
        <w:sz w:val="24"/>
        <w:szCs w:val="24"/>
        <w:lang w:val="en-US" w:eastAsia="en-US" w:bidi="ar-SA"/>
      </w:rPr>
    </w:lvl>
    <w:lvl w:ilvl="3" w:tplc="8D9E4C34">
      <w:numFmt w:val="bullet"/>
      <w:lvlText w:val="•"/>
      <w:lvlJc w:val="left"/>
      <w:pPr>
        <w:ind w:left="3172" w:hanging="300"/>
      </w:pPr>
      <w:rPr>
        <w:rFonts w:hint="default"/>
        <w:lang w:val="en-US" w:eastAsia="en-US" w:bidi="ar-SA"/>
      </w:rPr>
    </w:lvl>
    <w:lvl w:ilvl="4" w:tplc="B9E8885E">
      <w:numFmt w:val="bullet"/>
      <w:lvlText w:val="•"/>
      <w:lvlJc w:val="left"/>
      <w:pPr>
        <w:ind w:left="4085" w:hanging="300"/>
      </w:pPr>
      <w:rPr>
        <w:rFonts w:hint="default"/>
        <w:lang w:val="en-US" w:eastAsia="en-US" w:bidi="ar-SA"/>
      </w:rPr>
    </w:lvl>
    <w:lvl w:ilvl="5" w:tplc="FD4E5648">
      <w:numFmt w:val="bullet"/>
      <w:lvlText w:val="•"/>
      <w:lvlJc w:val="left"/>
      <w:pPr>
        <w:ind w:left="4997" w:hanging="300"/>
      </w:pPr>
      <w:rPr>
        <w:rFonts w:hint="default"/>
        <w:lang w:val="en-US" w:eastAsia="en-US" w:bidi="ar-SA"/>
      </w:rPr>
    </w:lvl>
    <w:lvl w:ilvl="6" w:tplc="7B6A2266">
      <w:numFmt w:val="bullet"/>
      <w:lvlText w:val="•"/>
      <w:lvlJc w:val="left"/>
      <w:pPr>
        <w:ind w:left="5910" w:hanging="300"/>
      </w:pPr>
      <w:rPr>
        <w:rFonts w:hint="default"/>
        <w:lang w:val="en-US" w:eastAsia="en-US" w:bidi="ar-SA"/>
      </w:rPr>
    </w:lvl>
    <w:lvl w:ilvl="7" w:tplc="2446DB34">
      <w:numFmt w:val="bullet"/>
      <w:lvlText w:val="•"/>
      <w:lvlJc w:val="left"/>
      <w:pPr>
        <w:ind w:left="6822" w:hanging="300"/>
      </w:pPr>
      <w:rPr>
        <w:rFonts w:hint="default"/>
        <w:lang w:val="en-US" w:eastAsia="en-US" w:bidi="ar-SA"/>
      </w:rPr>
    </w:lvl>
    <w:lvl w:ilvl="8" w:tplc="DACECD14">
      <w:numFmt w:val="bullet"/>
      <w:lvlText w:val="•"/>
      <w:lvlJc w:val="left"/>
      <w:pPr>
        <w:ind w:left="7735" w:hanging="300"/>
      </w:pPr>
      <w:rPr>
        <w:rFonts w:hint="default"/>
        <w:lang w:val="en-US" w:eastAsia="en-US" w:bidi="ar-SA"/>
      </w:rPr>
    </w:lvl>
  </w:abstractNum>
  <w:abstractNum w:abstractNumId="8" w15:restartNumberingAfterBreak="0">
    <w:nsid w:val="5679273E"/>
    <w:multiLevelType w:val="hybridMultilevel"/>
    <w:tmpl w:val="49E8D79A"/>
    <w:lvl w:ilvl="0" w:tplc="A7120B94">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B1C6972E">
      <w:numFmt w:val="bullet"/>
      <w:lvlText w:val="•"/>
      <w:lvlJc w:val="left"/>
      <w:pPr>
        <w:ind w:left="1694" w:hanging="360"/>
      </w:pPr>
      <w:rPr>
        <w:rFonts w:hint="default"/>
        <w:lang w:val="en-US" w:eastAsia="en-US" w:bidi="ar-SA"/>
      </w:rPr>
    </w:lvl>
    <w:lvl w:ilvl="2" w:tplc="5CC8D85A">
      <w:numFmt w:val="bullet"/>
      <w:lvlText w:val="•"/>
      <w:lvlJc w:val="left"/>
      <w:pPr>
        <w:ind w:left="2568" w:hanging="360"/>
      </w:pPr>
      <w:rPr>
        <w:rFonts w:hint="default"/>
        <w:lang w:val="en-US" w:eastAsia="en-US" w:bidi="ar-SA"/>
      </w:rPr>
    </w:lvl>
    <w:lvl w:ilvl="3" w:tplc="7648117A">
      <w:numFmt w:val="bullet"/>
      <w:lvlText w:val="•"/>
      <w:lvlJc w:val="left"/>
      <w:pPr>
        <w:ind w:left="3442" w:hanging="360"/>
      </w:pPr>
      <w:rPr>
        <w:rFonts w:hint="default"/>
        <w:lang w:val="en-US" w:eastAsia="en-US" w:bidi="ar-SA"/>
      </w:rPr>
    </w:lvl>
    <w:lvl w:ilvl="4" w:tplc="F9A00374">
      <w:numFmt w:val="bullet"/>
      <w:lvlText w:val="•"/>
      <w:lvlJc w:val="left"/>
      <w:pPr>
        <w:ind w:left="4316" w:hanging="360"/>
      </w:pPr>
      <w:rPr>
        <w:rFonts w:hint="default"/>
        <w:lang w:val="en-US" w:eastAsia="en-US" w:bidi="ar-SA"/>
      </w:rPr>
    </w:lvl>
    <w:lvl w:ilvl="5" w:tplc="F4AACC72">
      <w:numFmt w:val="bullet"/>
      <w:lvlText w:val="•"/>
      <w:lvlJc w:val="left"/>
      <w:pPr>
        <w:ind w:left="5190" w:hanging="360"/>
      </w:pPr>
      <w:rPr>
        <w:rFonts w:hint="default"/>
        <w:lang w:val="en-US" w:eastAsia="en-US" w:bidi="ar-SA"/>
      </w:rPr>
    </w:lvl>
    <w:lvl w:ilvl="6" w:tplc="B0D69334">
      <w:numFmt w:val="bullet"/>
      <w:lvlText w:val="•"/>
      <w:lvlJc w:val="left"/>
      <w:pPr>
        <w:ind w:left="6064" w:hanging="360"/>
      </w:pPr>
      <w:rPr>
        <w:rFonts w:hint="default"/>
        <w:lang w:val="en-US" w:eastAsia="en-US" w:bidi="ar-SA"/>
      </w:rPr>
    </w:lvl>
    <w:lvl w:ilvl="7" w:tplc="95600124">
      <w:numFmt w:val="bullet"/>
      <w:lvlText w:val="•"/>
      <w:lvlJc w:val="left"/>
      <w:pPr>
        <w:ind w:left="6938" w:hanging="360"/>
      </w:pPr>
      <w:rPr>
        <w:rFonts w:hint="default"/>
        <w:lang w:val="en-US" w:eastAsia="en-US" w:bidi="ar-SA"/>
      </w:rPr>
    </w:lvl>
    <w:lvl w:ilvl="8" w:tplc="41746EA2">
      <w:numFmt w:val="bullet"/>
      <w:lvlText w:val="•"/>
      <w:lvlJc w:val="left"/>
      <w:pPr>
        <w:ind w:left="7812" w:hanging="360"/>
      </w:pPr>
      <w:rPr>
        <w:rFonts w:hint="default"/>
        <w:lang w:val="en-US" w:eastAsia="en-US" w:bidi="ar-SA"/>
      </w:rPr>
    </w:lvl>
  </w:abstractNum>
  <w:abstractNum w:abstractNumId="9" w15:restartNumberingAfterBreak="0">
    <w:nsid w:val="594735BB"/>
    <w:multiLevelType w:val="hybridMultilevel"/>
    <w:tmpl w:val="F2984F8E"/>
    <w:lvl w:ilvl="0" w:tplc="6C5ECE80">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9326A2FC">
      <w:numFmt w:val="bullet"/>
      <w:lvlText w:val="•"/>
      <w:lvlJc w:val="left"/>
      <w:pPr>
        <w:ind w:left="1694" w:hanging="360"/>
      </w:pPr>
      <w:rPr>
        <w:rFonts w:hint="default"/>
        <w:lang w:val="en-US" w:eastAsia="en-US" w:bidi="ar-SA"/>
      </w:rPr>
    </w:lvl>
    <w:lvl w:ilvl="2" w:tplc="237837C2">
      <w:numFmt w:val="bullet"/>
      <w:lvlText w:val="•"/>
      <w:lvlJc w:val="left"/>
      <w:pPr>
        <w:ind w:left="2568" w:hanging="360"/>
      </w:pPr>
      <w:rPr>
        <w:rFonts w:hint="default"/>
        <w:lang w:val="en-US" w:eastAsia="en-US" w:bidi="ar-SA"/>
      </w:rPr>
    </w:lvl>
    <w:lvl w:ilvl="3" w:tplc="84066D86">
      <w:numFmt w:val="bullet"/>
      <w:lvlText w:val="•"/>
      <w:lvlJc w:val="left"/>
      <w:pPr>
        <w:ind w:left="3442" w:hanging="360"/>
      </w:pPr>
      <w:rPr>
        <w:rFonts w:hint="default"/>
        <w:lang w:val="en-US" w:eastAsia="en-US" w:bidi="ar-SA"/>
      </w:rPr>
    </w:lvl>
    <w:lvl w:ilvl="4" w:tplc="32CAEEDA">
      <w:numFmt w:val="bullet"/>
      <w:lvlText w:val="•"/>
      <w:lvlJc w:val="left"/>
      <w:pPr>
        <w:ind w:left="4316" w:hanging="360"/>
      </w:pPr>
      <w:rPr>
        <w:rFonts w:hint="default"/>
        <w:lang w:val="en-US" w:eastAsia="en-US" w:bidi="ar-SA"/>
      </w:rPr>
    </w:lvl>
    <w:lvl w:ilvl="5" w:tplc="A1D84A40">
      <w:numFmt w:val="bullet"/>
      <w:lvlText w:val="•"/>
      <w:lvlJc w:val="left"/>
      <w:pPr>
        <w:ind w:left="5190" w:hanging="360"/>
      </w:pPr>
      <w:rPr>
        <w:rFonts w:hint="default"/>
        <w:lang w:val="en-US" w:eastAsia="en-US" w:bidi="ar-SA"/>
      </w:rPr>
    </w:lvl>
    <w:lvl w:ilvl="6" w:tplc="E080440A">
      <w:numFmt w:val="bullet"/>
      <w:lvlText w:val="•"/>
      <w:lvlJc w:val="left"/>
      <w:pPr>
        <w:ind w:left="6064" w:hanging="360"/>
      </w:pPr>
      <w:rPr>
        <w:rFonts w:hint="default"/>
        <w:lang w:val="en-US" w:eastAsia="en-US" w:bidi="ar-SA"/>
      </w:rPr>
    </w:lvl>
    <w:lvl w:ilvl="7" w:tplc="873A6652">
      <w:numFmt w:val="bullet"/>
      <w:lvlText w:val="•"/>
      <w:lvlJc w:val="left"/>
      <w:pPr>
        <w:ind w:left="6938" w:hanging="360"/>
      </w:pPr>
      <w:rPr>
        <w:rFonts w:hint="default"/>
        <w:lang w:val="en-US" w:eastAsia="en-US" w:bidi="ar-SA"/>
      </w:rPr>
    </w:lvl>
    <w:lvl w:ilvl="8" w:tplc="D0746AD6">
      <w:numFmt w:val="bullet"/>
      <w:lvlText w:val="•"/>
      <w:lvlJc w:val="left"/>
      <w:pPr>
        <w:ind w:left="7812" w:hanging="360"/>
      </w:pPr>
      <w:rPr>
        <w:rFonts w:hint="default"/>
        <w:lang w:val="en-US" w:eastAsia="en-US" w:bidi="ar-SA"/>
      </w:rPr>
    </w:lvl>
  </w:abstractNum>
  <w:abstractNum w:abstractNumId="10" w15:restartNumberingAfterBreak="0">
    <w:nsid w:val="647E77BF"/>
    <w:multiLevelType w:val="hybridMultilevel"/>
    <w:tmpl w:val="40ECF906"/>
    <w:lvl w:ilvl="0" w:tplc="FDC2B2D4">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FC341620">
      <w:numFmt w:val="bullet"/>
      <w:lvlText w:val="•"/>
      <w:lvlJc w:val="left"/>
      <w:pPr>
        <w:ind w:left="1694" w:hanging="360"/>
      </w:pPr>
      <w:rPr>
        <w:rFonts w:hint="default"/>
        <w:lang w:val="en-US" w:eastAsia="en-US" w:bidi="ar-SA"/>
      </w:rPr>
    </w:lvl>
    <w:lvl w:ilvl="2" w:tplc="1B340794">
      <w:numFmt w:val="bullet"/>
      <w:lvlText w:val="•"/>
      <w:lvlJc w:val="left"/>
      <w:pPr>
        <w:ind w:left="2568" w:hanging="360"/>
      </w:pPr>
      <w:rPr>
        <w:rFonts w:hint="default"/>
        <w:lang w:val="en-US" w:eastAsia="en-US" w:bidi="ar-SA"/>
      </w:rPr>
    </w:lvl>
    <w:lvl w:ilvl="3" w:tplc="F1B0A6CE">
      <w:numFmt w:val="bullet"/>
      <w:lvlText w:val="•"/>
      <w:lvlJc w:val="left"/>
      <w:pPr>
        <w:ind w:left="3442" w:hanging="360"/>
      </w:pPr>
      <w:rPr>
        <w:rFonts w:hint="default"/>
        <w:lang w:val="en-US" w:eastAsia="en-US" w:bidi="ar-SA"/>
      </w:rPr>
    </w:lvl>
    <w:lvl w:ilvl="4" w:tplc="C7C4335C">
      <w:numFmt w:val="bullet"/>
      <w:lvlText w:val="•"/>
      <w:lvlJc w:val="left"/>
      <w:pPr>
        <w:ind w:left="4316" w:hanging="360"/>
      </w:pPr>
      <w:rPr>
        <w:rFonts w:hint="default"/>
        <w:lang w:val="en-US" w:eastAsia="en-US" w:bidi="ar-SA"/>
      </w:rPr>
    </w:lvl>
    <w:lvl w:ilvl="5" w:tplc="B0A2A548">
      <w:numFmt w:val="bullet"/>
      <w:lvlText w:val="•"/>
      <w:lvlJc w:val="left"/>
      <w:pPr>
        <w:ind w:left="5190" w:hanging="360"/>
      </w:pPr>
      <w:rPr>
        <w:rFonts w:hint="default"/>
        <w:lang w:val="en-US" w:eastAsia="en-US" w:bidi="ar-SA"/>
      </w:rPr>
    </w:lvl>
    <w:lvl w:ilvl="6" w:tplc="62DE3B90">
      <w:numFmt w:val="bullet"/>
      <w:lvlText w:val="•"/>
      <w:lvlJc w:val="left"/>
      <w:pPr>
        <w:ind w:left="6064" w:hanging="360"/>
      </w:pPr>
      <w:rPr>
        <w:rFonts w:hint="default"/>
        <w:lang w:val="en-US" w:eastAsia="en-US" w:bidi="ar-SA"/>
      </w:rPr>
    </w:lvl>
    <w:lvl w:ilvl="7" w:tplc="51A47F68">
      <w:numFmt w:val="bullet"/>
      <w:lvlText w:val="•"/>
      <w:lvlJc w:val="left"/>
      <w:pPr>
        <w:ind w:left="6938" w:hanging="360"/>
      </w:pPr>
      <w:rPr>
        <w:rFonts w:hint="default"/>
        <w:lang w:val="en-US" w:eastAsia="en-US" w:bidi="ar-SA"/>
      </w:rPr>
    </w:lvl>
    <w:lvl w:ilvl="8" w:tplc="5B740786">
      <w:numFmt w:val="bullet"/>
      <w:lvlText w:val="•"/>
      <w:lvlJc w:val="left"/>
      <w:pPr>
        <w:ind w:left="7812" w:hanging="360"/>
      </w:pPr>
      <w:rPr>
        <w:rFonts w:hint="default"/>
        <w:lang w:val="en-US" w:eastAsia="en-US" w:bidi="ar-SA"/>
      </w:rPr>
    </w:lvl>
  </w:abstractNum>
  <w:abstractNum w:abstractNumId="11" w15:restartNumberingAfterBreak="0">
    <w:nsid w:val="73E32852"/>
    <w:multiLevelType w:val="hybridMultilevel"/>
    <w:tmpl w:val="175EE918"/>
    <w:lvl w:ilvl="0" w:tplc="BA98EBEC">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78329090">
      <w:start w:val="1"/>
      <w:numFmt w:val="lowerLetter"/>
      <w:lvlText w:val="%2."/>
      <w:lvlJc w:val="left"/>
      <w:pPr>
        <w:ind w:left="1540" w:hanging="360"/>
        <w:jc w:val="left"/>
      </w:pPr>
      <w:rPr>
        <w:rFonts w:ascii="Arial" w:eastAsia="Arial" w:hAnsi="Arial" w:cs="Arial" w:hint="default"/>
        <w:b w:val="0"/>
        <w:bCs w:val="0"/>
        <w:i w:val="0"/>
        <w:iCs w:val="0"/>
        <w:spacing w:val="0"/>
        <w:w w:val="100"/>
        <w:sz w:val="24"/>
        <w:szCs w:val="24"/>
        <w:lang w:val="en-US" w:eastAsia="en-US" w:bidi="ar-SA"/>
      </w:rPr>
    </w:lvl>
    <w:lvl w:ilvl="2" w:tplc="8A905ACC">
      <w:numFmt w:val="bullet"/>
      <w:lvlText w:val="•"/>
      <w:lvlJc w:val="left"/>
      <w:pPr>
        <w:ind w:left="2431" w:hanging="360"/>
      </w:pPr>
      <w:rPr>
        <w:rFonts w:hint="default"/>
        <w:lang w:val="en-US" w:eastAsia="en-US" w:bidi="ar-SA"/>
      </w:rPr>
    </w:lvl>
    <w:lvl w:ilvl="3" w:tplc="CDFA6A3E">
      <w:numFmt w:val="bullet"/>
      <w:lvlText w:val="•"/>
      <w:lvlJc w:val="left"/>
      <w:pPr>
        <w:ind w:left="3322" w:hanging="360"/>
      </w:pPr>
      <w:rPr>
        <w:rFonts w:hint="default"/>
        <w:lang w:val="en-US" w:eastAsia="en-US" w:bidi="ar-SA"/>
      </w:rPr>
    </w:lvl>
    <w:lvl w:ilvl="4" w:tplc="6896C48C">
      <w:numFmt w:val="bullet"/>
      <w:lvlText w:val="•"/>
      <w:lvlJc w:val="left"/>
      <w:pPr>
        <w:ind w:left="4213" w:hanging="360"/>
      </w:pPr>
      <w:rPr>
        <w:rFonts w:hint="default"/>
        <w:lang w:val="en-US" w:eastAsia="en-US" w:bidi="ar-SA"/>
      </w:rPr>
    </w:lvl>
    <w:lvl w:ilvl="5" w:tplc="B69CF9C8">
      <w:numFmt w:val="bullet"/>
      <w:lvlText w:val="•"/>
      <w:lvlJc w:val="left"/>
      <w:pPr>
        <w:ind w:left="5104" w:hanging="360"/>
      </w:pPr>
      <w:rPr>
        <w:rFonts w:hint="default"/>
        <w:lang w:val="en-US" w:eastAsia="en-US" w:bidi="ar-SA"/>
      </w:rPr>
    </w:lvl>
    <w:lvl w:ilvl="6" w:tplc="1B501206">
      <w:numFmt w:val="bullet"/>
      <w:lvlText w:val="•"/>
      <w:lvlJc w:val="left"/>
      <w:pPr>
        <w:ind w:left="5995" w:hanging="360"/>
      </w:pPr>
      <w:rPr>
        <w:rFonts w:hint="default"/>
        <w:lang w:val="en-US" w:eastAsia="en-US" w:bidi="ar-SA"/>
      </w:rPr>
    </w:lvl>
    <w:lvl w:ilvl="7" w:tplc="F118DB1C">
      <w:numFmt w:val="bullet"/>
      <w:lvlText w:val="•"/>
      <w:lvlJc w:val="left"/>
      <w:pPr>
        <w:ind w:left="6886" w:hanging="360"/>
      </w:pPr>
      <w:rPr>
        <w:rFonts w:hint="default"/>
        <w:lang w:val="en-US" w:eastAsia="en-US" w:bidi="ar-SA"/>
      </w:rPr>
    </w:lvl>
    <w:lvl w:ilvl="8" w:tplc="7D00FC2A">
      <w:numFmt w:val="bullet"/>
      <w:lvlText w:val="•"/>
      <w:lvlJc w:val="left"/>
      <w:pPr>
        <w:ind w:left="7777" w:hanging="360"/>
      </w:pPr>
      <w:rPr>
        <w:rFonts w:hint="default"/>
        <w:lang w:val="en-US" w:eastAsia="en-US" w:bidi="ar-SA"/>
      </w:rPr>
    </w:lvl>
  </w:abstractNum>
  <w:abstractNum w:abstractNumId="12" w15:restartNumberingAfterBreak="0">
    <w:nsid w:val="76F61737"/>
    <w:multiLevelType w:val="hybridMultilevel"/>
    <w:tmpl w:val="A5809C3C"/>
    <w:lvl w:ilvl="0" w:tplc="1D06AFF4">
      <w:start w:val="1"/>
      <w:numFmt w:val="decimal"/>
      <w:lvlText w:val="%1."/>
      <w:lvlJc w:val="left"/>
      <w:pPr>
        <w:ind w:left="820" w:hanging="360"/>
        <w:jc w:val="left"/>
      </w:pPr>
      <w:rPr>
        <w:rFonts w:ascii="Arial" w:eastAsia="Arial" w:hAnsi="Arial" w:cs="Arial" w:hint="default"/>
        <w:b w:val="0"/>
        <w:bCs w:val="0"/>
        <w:i w:val="0"/>
        <w:iCs w:val="0"/>
        <w:spacing w:val="0"/>
        <w:w w:val="100"/>
        <w:sz w:val="24"/>
        <w:szCs w:val="24"/>
        <w:lang w:val="en-US" w:eastAsia="en-US" w:bidi="ar-SA"/>
      </w:rPr>
    </w:lvl>
    <w:lvl w:ilvl="1" w:tplc="A180148A">
      <w:numFmt w:val="bullet"/>
      <w:lvlText w:val="•"/>
      <w:lvlJc w:val="left"/>
      <w:pPr>
        <w:ind w:left="1694" w:hanging="360"/>
      </w:pPr>
      <w:rPr>
        <w:rFonts w:hint="default"/>
        <w:lang w:val="en-US" w:eastAsia="en-US" w:bidi="ar-SA"/>
      </w:rPr>
    </w:lvl>
    <w:lvl w:ilvl="2" w:tplc="5DEEF960">
      <w:numFmt w:val="bullet"/>
      <w:lvlText w:val="•"/>
      <w:lvlJc w:val="left"/>
      <w:pPr>
        <w:ind w:left="2568" w:hanging="360"/>
      </w:pPr>
      <w:rPr>
        <w:rFonts w:hint="default"/>
        <w:lang w:val="en-US" w:eastAsia="en-US" w:bidi="ar-SA"/>
      </w:rPr>
    </w:lvl>
    <w:lvl w:ilvl="3" w:tplc="71D42C70">
      <w:numFmt w:val="bullet"/>
      <w:lvlText w:val="•"/>
      <w:lvlJc w:val="left"/>
      <w:pPr>
        <w:ind w:left="3442" w:hanging="360"/>
      </w:pPr>
      <w:rPr>
        <w:rFonts w:hint="default"/>
        <w:lang w:val="en-US" w:eastAsia="en-US" w:bidi="ar-SA"/>
      </w:rPr>
    </w:lvl>
    <w:lvl w:ilvl="4" w:tplc="3BFEDB40">
      <w:numFmt w:val="bullet"/>
      <w:lvlText w:val="•"/>
      <w:lvlJc w:val="left"/>
      <w:pPr>
        <w:ind w:left="4316" w:hanging="360"/>
      </w:pPr>
      <w:rPr>
        <w:rFonts w:hint="default"/>
        <w:lang w:val="en-US" w:eastAsia="en-US" w:bidi="ar-SA"/>
      </w:rPr>
    </w:lvl>
    <w:lvl w:ilvl="5" w:tplc="E0FA6D20">
      <w:numFmt w:val="bullet"/>
      <w:lvlText w:val="•"/>
      <w:lvlJc w:val="left"/>
      <w:pPr>
        <w:ind w:left="5190" w:hanging="360"/>
      </w:pPr>
      <w:rPr>
        <w:rFonts w:hint="default"/>
        <w:lang w:val="en-US" w:eastAsia="en-US" w:bidi="ar-SA"/>
      </w:rPr>
    </w:lvl>
    <w:lvl w:ilvl="6" w:tplc="DA2EAEF4">
      <w:numFmt w:val="bullet"/>
      <w:lvlText w:val="•"/>
      <w:lvlJc w:val="left"/>
      <w:pPr>
        <w:ind w:left="6064" w:hanging="360"/>
      </w:pPr>
      <w:rPr>
        <w:rFonts w:hint="default"/>
        <w:lang w:val="en-US" w:eastAsia="en-US" w:bidi="ar-SA"/>
      </w:rPr>
    </w:lvl>
    <w:lvl w:ilvl="7" w:tplc="65EEB1B4">
      <w:numFmt w:val="bullet"/>
      <w:lvlText w:val="•"/>
      <w:lvlJc w:val="left"/>
      <w:pPr>
        <w:ind w:left="6938" w:hanging="360"/>
      </w:pPr>
      <w:rPr>
        <w:rFonts w:hint="default"/>
        <w:lang w:val="en-US" w:eastAsia="en-US" w:bidi="ar-SA"/>
      </w:rPr>
    </w:lvl>
    <w:lvl w:ilvl="8" w:tplc="D004DB62">
      <w:numFmt w:val="bullet"/>
      <w:lvlText w:val="•"/>
      <w:lvlJc w:val="left"/>
      <w:pPr>
        <w:ind w:left="7812" w:hanging="360"/>
      </w:pPr>
      <w:rPr>
        <w:rFonts w:hint="default"/>
        <w:lang w:val="en-US" w:eastAsia="en-US" w:bidi="ar-SA"/>
      </w:rPr>
    </w:lvl>
  </w:abstractNum>
  <w:abstractNum w:abstractNumId="13" w15:restartNumberingAfterBreak="0">
    <w:nsid w:val="7C9E7DF8"/>
    <w:multiLevelType w:val="hybridMultilevel"/>
    <w:tmpl w:val="EBD0360E"/>
    <w:lvl w:ilvl="0" w:tplc="37040F58">
      <w:start w:val="1"/>
      <w:numFmt w:val="decimal"/>
      <w:lvlText w:val="%1."/>
      <w:lvlJc w:val="left"/>
      <w:pPr>
        <w:ind w:left="460" w:hanging="360"/>
        <w:jc w:val="left"/>
      </w:pPr>
      <w:rPr>
        <w:rFonts w:ascii="Arial" w:eastAsia="Arial" w:hAnsi="Arial" w:cs="Arial" w:hint="default"/>
        <w:b w:val="0"/>
        <w:bCs w:val="0"/>
        <w:i w:val="0"/>
        <w:iCs w:val="0"/>
        <w:spacing w:val="0"/>
        <w:w w:val="100"/>
        <w:sz w:val="24"/>
        <w:szCs w:val="24"/>
        <w:lang w:val="en-US" w:eastAsia="en-US" w:bidi="ar-SA"/>
      </w:rPr>
    </w:lvl>
    <w:lvl w:ilvl="1" w:tplc="0BAC454A">
      <w:start w:val="1"/>
      <w:numFmt w:val="decimal"/>
      <w:lvlText w:val="%2."/>
      <w:lvlJc w:val="left"/>
      <w:pPr>
        <w:ind w:left="820" w:hanging="360"/>
        <w:jc w:val="left"/>
      </w:pPr>
      <w:rPr>
        <w:rFonts w:hint="default"/>
        <w:spacing w:val="0"/>
        <w:w w:val="100"/>
        <w:lang w:val="en-US" w:eastAsia="en-US" w:bidi="ar-SA"/>
      </w:rPr>
    </w:lvl>
    <w:lvl w:ilvl="2" w:tplc="92648A9C">
      <w:start w:val="1"/>
      <w:numFmt w:val="lowerLetter"/>
      <w:lvlText w:val="%3."/>
      <w:lvlJc w:val="left"/>
      <w:pPr>
        <w:ind w:left="1180" w:hanging="360"/>
        <w:jc w:val="left"/>
      </w:pPr>
      <w:rPr>
        <w:rFonts w:ascii="Arial" w:eastAsia="Arial" w:hAnsi="Arial" w:cs="Arial" w:hint="default"/>
        <w:b w:val="0"/>
        <w:bCs w:val="0"/>
        <w:i w:val="0"/>
        <w:iCs w:val="0"/>
        <w:spacing w:val="0"/>
        <w:w w:val="100"/>
        <w:sz w:val="24"/>
        <w:szCs w:val="24"/>
        <w:lang w:val="en-US" w:eastAsia="en-US" w:bidi="ar-SA"/>
      </w:rPr>
    </w:lvl>
    <w:lvl w:ilvl="3" w:tplc="E8E8D1D4">
      <w:numFmt w:val="bullet"/>
      <w:lvlText w:val="•"/>
      <w:lvlJc w:val="left"/>
      <w:pPr>
        <w:ind w:left="2227" w:hanging="360"/>
      </w:pPr>
      <w:rPr>
        <w:rFonts w:hint="default"/>
        <w:lang w:val="en-US" w:eastAsia="en-US" w:bidi="ar-SA"/>
      </w:rPr>
    </w:lvl>
    <w:lvl w:ilvl="4" w:tplc="370AFA9A">
      <w:numFmt w:val="bullet"/>
      <w:lvlText w:val="•"/>
      <w:lvlJc w:val="left"/>
      <w:pPr>
        <w:ind w:left="3275" w:hanging="360"/>
      </w:pPr>
      <w:rPr>
        <w:rFonts w:hint="default"/>
        <w:lang w:val="en-US" w:eastAsia="en-US" w:bidi="ar-SA"/>
      </w:rPr>
    </w:lvl>
    <w:lvl w:ilvl="5" w:tplc="B15CC6BE">
      <w:numFmt w:val="bullet"/>
      <w:lvlText w:val="•"/>
      <w:lvlJc w:val="left"/>
      <w:pPr>
        <w:ind w:left="4322" w:hanging="360"/>
      </w:pPr>
      <w:rPr>
        <w:rFonts w:hint="default"/>
        <w:lang w:val="en-US" w:eastAsia="en-US" w:bidi="ar-SA"/>
      </w:rPr>
    </w:lvl>
    <w:lvl w:ilvl="6" w:tplc="07DAB856">
      <w:numFmt w:val="bullet"/>
      <w:lvlText w:val="•"/>
      <w:lvlJc w:val="left"/>
      <w:pPr>
        <w:ind w:left="5370" w:hanging="360"/>
      </w:pPr>
      <w:rPr>
        <w:rFonts w:hint="default"/>
        <w:lang w:val="en-US" w:eastAsia="en-US" w:bidi="ar-SA"/>
      </w:rPr>
    </w:lvl>
    <w:lvl w:ilvl="7" w:tplc="3AA08394">
      <w:numFmt w:val="bullet"/>
      <w:lvlText w:val="•"/>
      <w:lvlJc w:val="left"/>
      <w:pPr>
        <w:ind w:left="6417" w:hanging="360"/>
      </w:pPr>
      <w:rPr>
        <w:rFonts w:hint="default"/>
        <w:lang w:val="en-US" w:eastAsia="en-US" w:bidi="ar-SA"/>
      </w:rPr>
    </w:lvl>
    <w:lvl w:ilvl="8" w:tplc="4256510A">
      <w:numFmt w:val="bullet"/>
      <w:lvlText w:val="•"/>
      <w:lvlJc w:val="left"/>
      <w:pPr>
        <w:ind w:left="7465" w:hanging="360"/>
      </w:pPr>
      <w:rPr>
        <w:rFonts w:hint="default"/>
        <w:lang w:val="en-US" w:eastAsia="en-US" w:bidi="ar-SA"/>
      </w:rPr>
    </w:lvl>
  </w:abstractNum>
  <w:num w:numId="1" w16cid:durableId="48892194">
    <w:abstractNumId w:val="2"/>
  </w:num>
  <w:num w:numId="2" w16cid:durableId="419185676">
    <w:abstractNumId w:val="7"/>
  </w:num>
  <w:num w:numId="3" w16cid:durableId="1428960166">
    <w:abstractNumId w:val="4"/>
  </w:num>
  <w:num w:numId="4" w16cid:durableId="737825490">
    <w:abstractNumId w:val="10"/>
  </w:num>
  <w:num w:numId="5" w16cid:durableId="290676600">
    <w:abstractNumId w:val="8"/>
  </w:num>
  <w:num w:numId="6" w16cid:durableId="945424571">
    <w:abstractNumId w:val="1"/>
  </w:num>
  <w:num w:numId="7" w16cid:durableId="594482248">
    <w:abstractNumId w:val="3"/>
  </w:num>
  <w:num w:numId="8" w16cid:durableId="989358762">
    <w:abstractNumId w:val="6"/>
  </w:num>
  <w:num w:numId="9" w16cid:durableId="1273242522">
    <w:abstractNumId w:val="0"/>
  </w:num>
  <w:num w:numId="10" w16cid:durableId="323243889">
    <w:abstractNumId w:val="12"/>
  </w:num>
  <w:num w:numId="11" w16cid:durableId="1676610157">
    <w:abstractNumId w:val="11"/>
  </w:num>
  <w:num w:numId="12" w16cid:durableId="772290034">
    <w:abstractNumId w:val="13"/>
  </w:num>
  <w:num w:numId="13" w16cid:durableId="1106848477">
    <w:abstractNumId w:val="5"/>
  </w:num>
  <w:num w:numId="14" w16cid:durableId="5986821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E2"/>
    <w:rsid w:val="004A15B8"/>
    <w:rsid w:val="009625E2"/>
    <w:rsid w:val="009E5D98"/>
    <w:rsid w:val="00D015CA"/>
    <w:rsid w:val="00D73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84A5"/>
  <w15:chartTrackingRefBased/>
  <w15:docId w15:val="{33CB31BC-69F8-4EF3-B717-211C62A3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5E2"/>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9"/>
    <w:qFormat/>
    <w:rsid w:val="009625E2"/>
    <w:pPr>
      <w:spacing w:line="339" w:lineRule="exact"/>
      <w:jc w:val="center"/>
      <w:outlineLvl w:val="0"/>
    </w:pPr>
    <w:rPr>
      <w:rFonts w:ascii="Calibri" w:eastAsia="Calibri" w:hAnsi="Calibri" w:cs="Calibri"/>
      <w:b/>
      <w:bCs/>
      <w:sz w:val="28"/>
      <w:szCs w:val="28"/>
      <w:u w:val="single" w:color="000000"/>
    </w:rPr>
  </w:style>
  <w:style w:type="paragraph" w:styleId="Heading2">
    <w:name w:val="heading 2"/>
    <w:basedOn w:val="Normal"/>
    <w:link w:val="Heading2Char"/>
    <w:uiPriority w:val="9"/>
    <w:unhideWhenUsed/>
    <w:qFormat/>
    <w:rsid w:val="009625E2"/>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5E2"/>
    <w:rPr>
      <w:rFonts w:ascii="Calibri" w:eastAsia="Calibri" w:hAnsi="Calibri" w:cs="Calibri"/>
      <w:b/>
      <w:bCs/>
      <w:kern w:val="0"/>
      <w:sz w:val="28"/>
      <w:szCs w:val="28"/>
      <w:u w:val="single" w:color="000000"/>
      <w14:ligatures w14:val="none"/>
    </w:rPr>
  </w:style>
  <w:style w:type="character" w:customStyle="1" w:styleId="Heading2Char">
    <w:name w:val="Heading 2 Char"/>
    <w:basedOn w:val="DefaultParagraphFont"/>
    <w:link w:val="Heading2"/>
    <w:uiPriority w:val="9"/>
    <w:rsid w:val="009625E2"/>
    <w:rPr>
      <w:rFonts w:ascii="Arial" w:eastAsia="Arial" w:hAnsi="Arial" w:cs="Arial"/>
      <w:b/>
      <w:bCs/>
      <w:kern w:val="0"/>
      <w:sz w:val="24"/>
      <w:szCs w:val="24"/>
      <w14:ligatures w14:val="none"/>
    </w:rPr>
  </w:style>
  <w:style w:type="paragraph" w:styleId="BodyText">
    <w:name w:val="Body Text"/>
    <w:basedOn w:val="Normal"/>
    <w:link w:val="BodyTextChar"/>
    <w:uiPriority w:val="1"/>
    <w:qFormat/>
    <w:rsid w:val="009625E2"/>
    <w:rPr>
      <w:sz w:val="24"/>
      <w:szCs w:val="24"/>
    </w:rPr>
  </w:style>
  <w:style w:type="character" w:customStyle="1" w:styleId="BodyTextChar">
    <w:name w:val="Body Text Char"/>
    <w:basedOn w:val="DefaultParagraphFont"/>
    <w:link w:val="BodyText"/>
    <w:uiPriority w:val="1"/>
    <w:rsid w:val="009625E2"/>
    <w:rPr>
      <w:rFonts w:ascii="Arial" w:eastAsia="Arial" w:hAnsi="Arial" w:cs="Arial"/>
      <w:kern w:val="0"/>
      <w:sz w:val="24"/>
      <w:szCs w:val="24"/>
      <w14:ligatures w14:val="none"/>
    </w:rPr>
  </w:style>
  <w:style w:type="paragraph" w:styleId="ListParagraph">
    <w:name w:val="List Paragraph"/>
    <w:basedOn w:val="Normal"/>
    <w:uiPriority w:val="1"/>
    <w:qFormat/>
    <w:rsid w:val="009625E2"/>
    <w:pPr>
      <w:ind w:left="820" w:hanging="360"/>
    </w:pPr>
  </w:style>
  <w:style w:type="paragraph" w:customStyle="1" w:styleId="TableParagraph">
    <w:name w:val="Table Paragraph"/>
    <w:basedOn w:val="Normal"/>
    <w:uiPriority w:val="1"/>
    <w:qFormat/>
    <w:rsid w:val="009625E2"/>
  </w:style>
  <w:style w:type="character" w:styleId="Hyperlink">
    <w:name w:val="Hyperlink"/>
    <w:basedOn w:val="DefaultParagraphFont"/>
    <w:uiPriority w:val="99"/>
    <w:semiHidden/>
    <w:unhideWhenUsed/>
    <w:rsid w:val="009625E2"/>
    <w:rPr>
      <w:color w:val="0563C1" w:themeColor="hyperlink"/>
      <w:u w:val="single"/>
    </w:rPr>
  </w:style>
  <w:style w:type="character" w:styleId="FollowedHyperlink">
    <w:name w:val="FollowedHyperlink"/>
    <w:basedOn w:val="DefaultParagraphFont"/>
    <w:uiPriority w:val="99"/>
    <w:semiHidden/>
    <w:unhideWhenUsed/>
    <w:rsid w:val="009625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tnonprofitorganization.com/sample-whistle-blower-policy" TargetMode="External"/><Relationship Id="rId3" Type="http://schemas.openxmlformats.org/officeDocument/2006/relationships/settings" Target="settings.xml"/><Relationship Id="rId7" Type="http://schemas.openxmlformats.org/officeDocument/2006/relationships/hyperlink" Target="http://www.startnonprofitorganization.com/sample-whistle-blower-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rtnonprofitorganization.com/sample-whistle-blower-policy" TargetMode="External"/><Relationship Id="rId5" Type="http://schemas.openxmlformats.org/officeDocument/2006/relationships/hyperlink" Target="http://www.startnonprofitorganization.com/sample-whistle-blower-poli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Capps</dc:creator>
  <cp:keywords/>
  <dc:description/>
  <cp:lastModifiedBy>Richard Capps</cp:lastModifiedBy>
  <cp:revision>2</cp:revision>
  <cp:lastPrinted>2024-04-29T17:09:00Z</cp:lastPrinted>
  <dcterms:created xsi:type="dcterms:W3CDTF">2024-04-29T16:55:00Z</dcterms:created>
  <dcterms:modified xsi:type="dcterms:W3CDTF">2024-04-30T15:04:00Z</dcterms:modified>
</cp:coreProperties>
</file>